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8DA7C" w14:textId="7CD0B2E1" w:rsidR="00035115" w:rsidRPr="00035115" w:rsidRDefault="008C567E" w:rsidP="00035115">
      <w:pPr>
        <w:rPr>
          <w:b/>
          <w:bCs/>
          <w:sz w:val="32"/>
          <w:szCs w:val="32"/>
          <w:lang w:val="en-US"/>
        </w:rPr>
      </w:pPr>
      <w:r w:rsidRPr="00035115">
        <w:rPr>
          <w:b/>
          <w:bCs/>
          <w:sz w:val="32"/>
          <w:szCs w:val="32"/>
          <w:lang w:val="en-US"/>
        </w:rPr>
        <w:t xml:space="preserve">“SERVING THE </w:t>
      </w:r>
      <w:r>
        <w:rPr>
          <w:b/>
          <w:bCs/>
          <w:sz w:val="32"/>
          <w:szCs w:val="32"/>
          <w:lang w:val="en-US"/>
        </w:rPr>
        <w:t>G</w:t>
      </w:r>
      <w:r w:rsidRPr="00035115">
        <w:rPr>
          <w:b/>
          <w:bCs/>
          <w:sz w:val="32"/>
          <w:szCs w:val="32"/>
          <w:lang w:val="en-US"/>
        </w:rPr>
        <w:t xml:space="preserve">LOBAL </w:t>
      </w:r>
      <w:r>
        <w:rPr>
          <w:b/>
          <w:bCs/>
          <w:sz w:val="32"/>
          <w:szCs w:val="32"/>
          <w:lang w:val="en-US"/>
        </w:rPr>
        <w:t>C</w:t>
      </w:r>
      <w:r w:rsidRPr="00035115">
        <w:rPr>
          <w:b/>
          <w:bCs/>
          <w:sz w:val="32"/>
          <w:szCs w:val="32"/>
          <w:lang w:val="en-US"/>
        </w:rPr>
        <w:t xml:space="preserve">OMMONS: THE </w:t>
      </w:r>
      <w:r>
        <w:rPr>
          <w:b/>
          <w:bCs/>
          <w:sz w:val="32"/>
          <w:szCs w:val="32"/>
          <w:lang w:val="en-US"/>
        </w:rPr>
        <w:t>R</w:t>
      </w:r>
      <w:r w:rsidRPr="00035115">
        <w:rPr>
          <w:b/>
          <w:bCs/>
          <w:sz w:val="32"/>
          <w:szCs w:val="32"/>
          <w:lang w:val="en-US"/>
        </w:rPr>
        <w:t xml:space="preserve">OLE OF </w:t>
      </w:r>
      <w:r>
        <w:rPr>
          <w:b/>
          <w:bCs/>
          <w:sz w:val="32"/>
          <w:szCs w:val="32"/>
          <w:lang w:val="en-US"/>
        </w:rPr>
        <w:t>T</w:t>
      </w:r>
      <w:r w:rsidRPr="00035115">
        <w:rPr>
          <w:b/>
          <w:bCs/>
          <w:sz w:val="32"/>
          <w:szCs w:val="32"/>
          <w:lang w:val="en-US"/>
        </w:rPr>
        <w:t>RADE IN POST</w:t>
      </w:r>
      <w:r>
        <w:rPr>
          <w:b/>
          <w:bCs/>
          <w:sz w:val="32"/>
          <w:szCs w:val="32"/>
          <w:lang w:val="en-US"/>
        </w:rPr>
        <w:t>-COVID</w:t>
      </w:r>
      <w:r w:rsidRPr="00035115">
        <w:rPr>
          <w:b/>
          <w:bCs/>
          <w:sz w:val="32"/>
          <w:szCs w:val="32"/>
          <w:lang w:val="en-US"/>
        </w:rPr>
        <w:t xml:space="preserve"> RECOVERY AND PRE-PANDEMIC PREPAREDNESS”</w:t>
      </w:r>
    </w:p>
    <w:p w14:paraId="1ACA6888" w14:textId="77777777" w:rsidR="00035115" w:rsidRDefault="00035115" w:rsidP="002F1C85">
      <w:pPr>
        <w:rPr>
          <w:b/>
          <w:bCs/>
          <w:sz w:val="28"/>
          <w:szCs w:val="28"/>
          <w:lang w:val="en-US"/>
        </w:rPr>
      </w:pPr>
    </w:p>
    <w:p w14:paraId="2FAAB2D9" w14:textId="1FBBF54A" w:rsidR="00F1185F" w:rsidRPr="00035115" w:rsidRDefault="00035115" w:rsidP="002F1C85">
      <w:pPr>
        <w:rPr>
          <w:i/>
          <w:iCs/>
          <w:sz w:val="28"/>
          <w:szCs w:val="28"/>
          <w:lang w:val="en-US"/>
        </w:rPr>
      </w:pPr>
      <w:r w:rsidRPr="00035115">
        <w:rPr>
          <w:i/>
          <w:iCs/>
          <w:sz w:val="28"/>
          <w:szCs w:val="28"/>
          <w:lang w:val="en-US"/>
        </w:rPr>
        <w:t xml:space="preserve">Speech delivered by </w:t>
      </w:r>
      <w:r>
        <w:rPr>
          <w:i/>
          <w:iCs/>
          <w:sz w:val="28"/>
          <w:szCs w:val="28"/>
          <w:lang w:val="en-US"/>
        </w:rPr>
        <w:t xml:space="preserve">World Trade Organization Director-General </w:t>
      </w:r>
      <w:r w:rsidRPr="00035115">
        <w:rPr>
          <w:i/>
          <w:iCs/>
          <w:sz w:val="28"/>
          <w:szCs w:val="28"/>
          <w:lang w:val="en-US"/>
        </w:rPr>
        <w:t xml:space="preserve">Dr. Ngozi Okonjo-Iweala </w:t>
      </w:r>
      <w:r w:rsidR="007B5DFD">
        <w:rPr>
          <w:i/>
          <w:iCs/>
          <w:sz w:val="28"/>
          <w:szCs w:val="28"/>
          <w:lang w:val="en-US"/>
        </w:rPr>
        <w:t>at the</w:t>
      </w:r>
      <w:r w:rsidRPr="00035115">
        <w:rPr>
          <w:i/>
          <w:iCs/>
          <w:sz w:val="28"/>
          <w:szCs w:val="28"/>
          <w:lang w:val="en-US"/>
        </w:rPr>
        <w:t xml:space="preserve"> award</w:t>
      </w:r>
      <w:r w:rsidR="007B5DFD">
        <w:rPr>
          <w:i/>
          <w:iCs/>
          <w:sz w:val="28"/>
          <w:szCs w:val="28"/>
          <w:lang w:val="en-US"/>
        </w:rPr>
        <w:t xml:space="preserve"> of</w:t>
      </w:r>
      <w:r w:rsidRPr="00035115">
        <w:rPr>
          <w:i/>
          <w:iCs/>
          <w:sz w:val="28"/>
          <w:szCs w:val="28"/>
          <w:lang w:val="en-US"/>
        </w:rPr>
        <w:t xml:space="preserve"> an honorary doctora</w:t>
      </w:r>
      <w:r w:rsidR="007B5DFD">
        <w:rPr>
          <w:i/>
          <w:iCs/>
          <w:sz w:val="28"/>
          <w:szCs w:val="28"/>
          <w:lang w:val="en-US"/>
        </w:rPr>
        <w:t>l degree</w:t>
      </w:r>
      <w:r w:rsidRPr="00035115">
        <w:rPr>
          <w:i/>
          <w:iCs/>
          <w:sz w:val="28"/>
          <w:szCs w:val="28"/>
          <w:lang w:val="en-US"/>
        </w:rPr>
        <w:t xml:space="preserve"> in politics by LUISS Guido Carli</w:t>
      </w:r>
    </w:p>
    <w:p w14:paraId="2BE84140" w14:textId="1D944517" w:rsidR="007139FC" w:rsidRDefault="007139FC" w:rsidP="002F1C85">
      <w:pPr>
        <w:rPr>
          <w:sz w:val="28"/>
          <w:szCs w:val="28"/>
          <w:lang w:val="en-US"/>
        </w:rPr>
      </w:pPr>
    </w:p>
    <w:p w14:paraId="5C2B53AD" w14:textId="775F1DD0" w:rsidR="00035115" w:rsidRDefault="00035115" w:rsidP="002F1C85">
      <w:pPr>
        <w:rPr>
          <w:sz w:val="28"/>
          <w:szCs w:val="28"/>
          <w:lang w:val="en-US"/>
        </w:rPr>
      </w:pPr>
      <w:r w:rsidRPr="00035115">
        <w:rPr>
          <w:sz w:val="28"/>
          <w:szCs w:val="28"/>
          <w:lang w:val="en-US"/>
        </w:rPr>
        <w:t>Rome, 29 October 2021</w:t>
      </w:r>
    </w:p>
    <w:p w14:paraId="050E1B05" w14:textId="77777777" w:rsidR="00035115" w:rsidRPr="00E270B3" w:rsidRDefault="00035115" w:rsidP="002F1C85">
      <w:pPr>
        <w:rPr>
          <w:sz w:val="28"/>
          <w:szCs w:val="28"/>
          <w:lang w:val="en-US"/>
        </w:rPr>
      </w:pPr>
    </w:p>
    <w:p w14:paraId="56A660C7" w14:textId="1ACBD644" w:rsidR="00900D74" w:rsidRPr="008C567E" w:rsidRDefault="00BD7BCE" w:rsidP="008C567E">
      <w:pPr>
        <w:rPr>
          <w:sz w:val="28"/>
          <w:szCs w:val="28"/>
          <w:lang w:val="en-US"/>
        </w:rPr>
      </w:pPr>
      <w:r w:rsidRPr="008C567E">
        <w:rPr>
          <w:sz w:val="28"/>
          <w:szCs w:val="28"/>
          <w:lang w:val="en-US"/>
        </w:rPr>
        <w:t xml:space="preserve">President Boccia, </w:t>
      </w:r>
      <w:r w:rsidR="00900D74" w:rsidRPr="008C567E">
        <w:rPr>
          <w:sz w:val="28"/>
          <w:szCs w:val="28"/>
          <w:lang w:val="en-US"/>
        </w:rPr>
        <w:t xml:space="preserve">Director-General Lo </w:t>
      </w:r>
      <w:proofErr w:type="spellStart"/>
      <w:r w:rsidR="00900D74" w:rsidRPr="008C567E">
        <w:rPr>
          <w:sz w:val="28"/>
          <w:szCs w:val="28"/>
          <w:lang w:val="en-US"/>
        </w:rPr>
        <w:t>Storto</w:t>
      </w:r>
      <w:proofErr w:type="spellEnd"/>
      <w:r w:rsidR="00900D74" w:rsidRPr="008C567E">
        <w:rPr>
          <w:sz w:val="28"/>
          <w:szCs w:val="28"/>
          <w:lang w:val="en-US"/>
        </w:rPr>
        <w:t>, Rector Prencipe,</w:t>
      </w:r>
      <w:r w:rsidR="0079036D" w:rsidRPr="008C567E">
        <w:rPr>
          <w:sz w:val="28"/>
          <w:szCs w:val="28"/>
          <w:lang w:val="en-US"/>
        </w:rPr>
        <w:t xml:space="preserve"> Professor Christiansen,</w:t>
      </w:r>
      <w:r w:rsidR="00900D74" w:rsidRPr="008C567E">
        <w:rPr>
          <w:sz w:val="28"/>
          <w:szCs w:val="28"/>
          <w:lang w:val="en-US"/>
        </w:rPr>
        <w:t xml:space="preserve"> professors, students, friends.</w:t>
      </w:r>
    </w:p>
    <w:p w14:paraId="18E7A09C" w14:textId="77777777" w:rsidR="00035115" w:rsidRPr="00E270B3" w:rsidRDefault="00035115" w:rsidP="00035115">
      <w:pPr>
        <w:pStyle w:val="ListParagraph"/>
        <w:rPr>
          <w:sz w:val="28"/>
          <w:szCs w:val="28"/>
          <w:lang w:val="en-US"/>
        </w:rPr>
      </w:pPr>
    </w:p>
    <w:p w14:paraId="0296DECE" w14:textId="0909331A" w:rsidR="00900D74" w:rsidRPr="008C567E" w:rsidRDefault="00900D74" w:rsidP="008C567E">
      <w:pPr>
        <w:rPr>
          <w:sz w:val="28"/>
          <w:szCs w:val="28"/>
          <w:lang w:val="en-US"/>
        </w:rPr>
      </w:pPr>
      <w:r w:rsidRPr="008C567E">
        <w:rPr>
          <w:sz w:val="28"/>
          <w:szCs w:val="28"/>
          <w:lang w:val="en-US"/>
        </w:rPr>
        <w:t xml:space="preserve">Thank you for </w:t>
      </w:r>
      <w:r w:rsidR="00F1185F" w:rsidRPr="008C567E">
        <w:rPr>
          <w:sz w:val="28"/>
          <w:szCs w:val="28"/>
          <w:lang w:val="en-US"/>
        </w:rPr>
        <w:t>the</w:t>
      </w:r>
      <w:r w:rsidRPr="008C567E">
        <w:rPr>
          <w:sz w:val="28"/>
          <w:szCs w:val="28"/>
          <w:lang w:val="en-US"/>
        </w:rPr>
        <w:t xml:space="preserve"> immense </w:t>
      </w:r>
      <w:r w:rsidR="00E270B3" w:rsidRPr="008C567E">
        <w:rPr>
          <w:sz w:val="28"/>
          <w:szCs w:val="28"/>
          <w:lang w:val="en-US"/>
        </w:rPr>
        <w:t>honor</w:t>
      </w:r>
      <w:r w:rsidRPr="008C567E">
        <w:rPr>
          <w:sz w:val="28"/>
          <w:szCs w:val="28"/>
          <w:lang w:val="en-US"/>
        </w:rPr>
        <w:t xml:space="preserve"> you have conferred upon me today</w:t>
      </w:r>
      <w:r w:rsidR="007B6830" w:rsidRPr="008C567E">
        <w:rPr>
          <w:sz w:val="28"/>
          <w:szCs w:val="28"/>
          <w:lang w:val="en-US"/>
        </w:rPr>
        <w:t>.</w:t>
      </w:r>
    </w:p>
    <w:p w14:paraId="40FA294A" w14:textId="77777777" w:rsidR="00035115" w:rsidRPr="00E270B3" w:rsidRDefault="00035115" w:rsidP="00035115">
      <w:pPr>
        <w:pStyle w:val="ListParagraph"/>
        <w:rPr>
          <w:sz w:val="28"/>
          <w:szCs w:val="28"/>
          <w:lang w:val="en-US"/>
        </w:rPr>
      </w:pPr>
    </w:p>
    <w:p w14:paraId="11E1BCB5" w14:textId="580EC23D" w:rsidR="00C431C2" w:rsidRPr="008C567E" w:rsidRDefault="00C431C2" w:rsidP="008C567E">
      <w:pPr>
        <w:rPr>
          <w:sz w:val="28"/>
          <w:szCs w:val="28"/>
          <w:lang w:val="en-US"/>
        </w:rPr>
      </w:pPr>
      <w:r w:rsidRPr="008C567E">
        <w:rPr>
          <w:sz w:val="28"/>
          <w:szCs w:val="28"/>
          <w:lang w:val="en-US"/>
        </w:rPr>
        <w:t>I did my</w:t>
      </w:r>
      <w:r w:rsidR="00900D74" w:rsidRPr="008C567E">
        <w:rPr>
          <w:sz w:val="28"/>
          <w:szCs w:val="28"/>
          <w:lang w:val="en-US"/>
        </w:rPr>
        <w:t xml:space="preserve"> formal training in economics</w:t>
      </w:r>
      <w:r w:rsidRPr="008C567E">
        <w:rPr>
          <w:sz w:val="28"/>
          <w:szCs w:val="28"/>
          <w:lang w:val="en-US"/>
        </w:rPr>
        <w:t xml:space="preserve"> </w:t>
      </w:r>
      <w:r w:rsidR="00F62FFF" w:rsidRPr="008C567E">
        <w:rPr>
          <w:sz w:val="28"/>
          <w:szCs w:val="28"/>
          <w:lang w:val="en-US"/>
        </w:rPr>
        <w:t xml:space="preserve">and pursued a career in economic development at the World </w:t>
      </w:r>
      <w:proofErr w:type="gramStart"/>
      <w:r w:rsidR="00F62FFF" w:rsidRPr="008C567E">
        <w:rPr>
          <w:sz w:val="28"/>
          <w:szCs w:val="28"/>
          <w:lang w:val="en-US"/>
        </w:rPr>
        <w:t>Bank, but</w:t>
      </w:r>
      <w:proofErr w:type="gramEnd"/>
      <w:r w:rsidR="00F62FFF" w:rsidRPr="008C567E">
        <w:rPr>
          <w:sz w:val="28"/>
          <w:szCs w:val="28"/>
          <w:lang w:val="en-US"/>
        </w:rPr>
        <w:t xml:space="preserve"> found myself thrust into politics when I was </w:t>
      </w:r>
      <w:r w:rsidR="00202CCD" w:rsidRPr="008C567E">
        <w:rPr>
          <w:sz w:val="28"/>
          <w:szCs w:val="28"/>
          <w:lang w:val="en-US"/>
        </w:rPr>
        <w:t xml:space="preserve">named finance minister twice by my government. I also served as foreign minister, becoming the first female to serve in both positions. </w:t>
      </w:r>
    </w:p>
    <w:p w14:paraId="493E8D81" w14:textId="77777777" w:rsidR="00035115" w:rsidRPr="00E270B3" w:rsidRDefault="00035115" w:rsidP="00035115">
      <w:pPr>
        <w:pStyle w:val="ListParagraph"/>
        <w:rPr>
          <w:sz w:val="28"/>
          <w:szCs w:val="28"/>
          <w:lang w:val="en-US"/>
        </w:rPr>
      </w:pPr>
    </w:p>
    <w:p w14:paraId="1B291151" w14:textId="7FC7648D" w:rsidR="00202CCD" w:rsidRPr="008C567E" w:rsidRDefault="00202CCD" w:rsidP="008C567E">
      <w:pPr>
        <w:rPr>
          <w:sz w:val="28"/>
          <w:szCs w:val="28"/>
          <w:lang w:val="en-US"/>
        </w:rPr>
      </w:pPr>
      <w:r w:rsidRPr="008C567E">
        <w:rPr>
          <w:sz w:val="28"/>
          <w:szCs w:val="28"/>
          <w:lang w:val="en-US"/>
        </w:rPr>
        <w:t xml:space="preserve">I spent seven years as finance minister, the longest serving in my country's history. </w:t>
      </w:r>
      <w:proofErr w:type="gramStart"/>
      <w:r w:rsidRPr="008C567E">
        <w:rPr>
          <w:sz w:val="28"/>
          <w:szCs w:val="28"/>
          <w:lang w:val="en-US"/>
        </w:rPr>
        <w:t>So</w:t>
      </w:r>
      <w:proofErr w:type="gramEnd"/>
      <w:r w:rsidRPr="008C567E">
        <w:rPr>
          <w:sz w:val="28"/>
          <w:szCs w:val="28"/>
          <w:lang w:val="en-US"/>
        </w:rPr>
        <w:t xml:space="preserve"> during that time I became what I term a '</w:t>
      </w:r>
      <w:proofErr w:type="spellStart"/>
      <w:r w:rsidRPr="008C567E">
        <w:rPr>
          <w:sz w:val="28"/>
          <w:szCs w:val="28"/>
          <w:lang w:val="en-US"/>
        </w:rPr>
        <w:t>technopol</w:t>
      </w:r>
      <w:proofErr w:type="spellEnd"/>
      <w:r w:rsidRPr="008C567E">
        <w:rPr>
          <w:sz w:val="28"/>
          <w:szCs w:val="28"/>
          <w:lang w:val="en-US"/>
        </w:rPr>
        <w:t>' – a technocrat with political experience.</w:t>
      </w:r>
    </w:p>
    <w:p w14:paraId="1F697B7F" w14:textId="77777777" w:rsidR="00035115" w:rsidRPr="00E270B3" w:rsidRDefault="00035115" w:rsidP="00035115">
      <w:pPr>
        <w:pStyle w:val="ListParagraph"/>
        <w:rPr>
          <w:sz w:val="28"/>
          <w:szCs w:val="28"/>
          <w:lang w:val="en-US"/>
        </w:rPr>
      </w:pPr>
    </w:p>
    <w:p w14:paraId="4926251A" w14:textId="2CB37DCC" w:rsidR="001421CA" w:rsidRPr="008C567E" w:rsidRDefault="00202CCD" w:rsidP="008C567E">
      <w:pPr>
        <w:rPr>
          <w:sz w:val="28"/>
          <w:szCs w:val="28"/>
          <w:lang w:val="en-US"/>
        </w:rPr>
      </w:pPr>
      <w:r w:rsidRPr="008C567E">
        <w:rPr>
          <w:sz w:val="28"/>
          <w:szCs w:val="28"/>
          <w:lang w:val="en-US"/>
        </w:rPr>
        <w:t>I learned</w:t>
      </w:r>
      <w:r w:rsidR="00C431C2" w:rsidRPr="008C567E">
        <w:rPr>
          <w:sz w:val="28"/>
          <w:szCs w:val="28"/>
          <w:lang w:val="en-US"/>
        </w:rPr>
        <w:t xml:space="preserve"> that to deliver results that improve people's lives and economic prospects</w:t>
      </w:r>
      <w:r w:rsidR="005326AB" w:rsidRPr="008C567E">
        <w:rPr>
          <w:sz w:val="28"/>
          <w:szCs w:val="28"/>
          <w:lang w:val="en-US"/>
        </w:rPr>
        <w:t xml:space="preserve">, it is essential to navigate delicate political relationships, and </w:t>
      </w:r>
      <w:r w:rsidR="00F6209D" w:rsidRPr="008C567E">
        <w:rPr>
          <w:sz w:val="28"/>
          <w:szCs w:val="28"/>
          <w:lang w:val="en-US"/>
        </w:rPr>
        <w:t>to build</w:t>
      </w:r>
      <w:r w:rsidR="005326AB" w:rsidRPr="008C567E">
        <w:rPr>
          <w:sz w:val="28"/>
          <w:szCs w:val="28"/>
          <w:lang w:val="en-US"/>
        </w:rPr>
        <w:t xml:space="preserve"> coalitions of support across them.</w:t>
      </w:r>
    </w:p>
    <w:p w14:paraId="7CEDB999" w14:textId="77777777" w:rsidR="00035115" w:rsidRPr="00E270B3" w:rsidRDefault="00035115" w:rsidP="00035115">
      <w:pPr>
        <w:pStyle w:val="ListParagraph"/>
        <w:rPr>
          <w:sz w:val="28"/>
          <w:szCs w:val="28"/>
          <w:lang w:val="en-US"/>
        </w:rPr>
      </w:pPr>
    </w:p>
    <w:p w14:paraId="65AAA53B" w14:textId="46F60F27" w:rsidR="00F6209D" w:rsidRPr="008C567E" w:rsidRDefault="001421CA" w:rsidP="008C567E">
      <w:pPr>
        <w:rPr>
          <w:sz w:val="28"/>
          <w:szCs w:val="28"/>
          <w:lang w:val="en-US"/>
        </w:rPr>
      </w:pPr>
      <w:r w:rsidRPr="008C567E">
        <w:rPr>
          <w:sz w:val="28"/>
          <w:szCs w:val="28"/>
          <w:lang w:val="en-US"/>
        </w:rPr>
        <w:t xml:space="preserve">This was </w:t>
      </w:r>
      <w:r w:rsidR="00EC1593" w:rsidRPr="008C567E">
        <w:rPr>
          <w:sz w:val="28"/>
          <w:szCs w:val="28"/>
          <w:lang w:val="en-US"/>
        </w:rPr>
        <w:t>the case</w:t>
      </w:r>
      <w:r w:rsidRPr="008C567E">
        <w:rPr>
          <w:sz w:val="28"/>
          <w:szCs w:val="28"/>
          <w:lang w:val="en-US"/>
        </w:rPr>
        <w:t xml:space="preserve"> </w:t>
      </w:r>
      <w:r w:rsidR="00CC48AA" w:rsidRPr="008C567E">
        <w:rPr>
          <w:sz w:val="28"/>
          <w:szCs w:val="28"/>
          <w:lang w:val="en-US"/>
        </w:rPr>
        <w:t xml:space="preserve">during my </w:t>
      </w:r>
      <w:r w:rsidR="00202CCD" w:rsidRPr="008C567E">
        <w:rPr>
          <w:sz w:val="28"/>
          <w:szCs w:val="28"/>
          <w:lang w:val="en-US"/>
        </w:rPr>
        <w:t>first term</w:t>
      </w:r>
      <w:r w:rsidR="00CC48AA" w:rsidRPr="008C567E">
        <w:rPr>
          <w:sz w:val="28"/>
          <w:szCs w:val="28"/>
          <w:lang w:val="en-US"/>
        </w:rPr>
        <w:t xml:space="preserve"> as</w:t>
      </w:r>
      <w:r w:rsidR="002429D2" w:rsidRPr="008C567E">
        <w:rPr>
          <w:sz w:val="28"/>
          <w:szCs w:val="28"/>
          <w:lang w:val="en-US"/>
        </w:rPr>
        <w:t xml:space="preserve"> Nigeria's finance minister, </w:t>
      </w:r>
      <w:r w:rsidRPr="008C567E">
        <w:rPr>
          <w:sz w:val="28"/>
          <w:szCs w:val="28"/>
          <w:lang w:val="en-US"/>
        </w:rPr>
        <w:t xml:space="preserve">when </w:t>
      </w:r>
      <w:r w:rsidR="002429D2" w:rsidRPr="008C567E">
        <w:rPr>
          <w:sz w:val="28"/>
          <w:szCs w:val="28"/>
          <w:lang w:val="en-US"/>
        </w:rPr>
        <w:t xml:space="preserve">our government was </w:t>
      </w:r>
      <w:r w:rsidR="004673E1" w:rsidRPr="008C567E">
        <w:rPr>
          <w:sz w:val="28"/>
          <w:szCs w:val="28"/>
          <w:lang w:val="en-US"/>
        </w:rPr>
        <w:t xml:space="preserve">restructuring </w:t>
      </w:r>
      <w:r w:rsidR="00B727C5" w:rsidRPr="008C567E">
        <w:rPr>
          <w:sz w:val="28"/>
          <w:szCs w:val="28"/>
          <w:lang w:val="en-US"/>
        </w:rPr>
        <w:t xml:space="preserve">sovereign </w:t>
      </w:r>
      <w:r w:rsidR="004673E1" w:rsidRPr="008C567E">
        <w:rPr>
          <w:sz w:val="28"/>
          <w:szCs w:val="28"/>
          <w:lang w:val="en-US"/>
        </w:rPr>
        <w:t xml:space="preserve">debt and introducing </w:t>
      </w:r>
      <w:r w:rsidR="00CC48AA" w:rsidRPr="008C567E">
        <w:rPr>
          <w:sz w:val="28"/>
          <w:szCs w:val="28"/>
          <w:lang w:val="en-US"/>
        </w:rPr>
        <w:t xml:space="preserve">often-contentious </w:t>
      </w:r>
      <w:r w:rsidR="004673E1" w:rsidRPr="008C567E">
        <w:rPr>
          <w:sz w:val="28"/>
          <w:szCs w:val="28"/>
          <w:lang w:val="en-US"/>
        </w:rPr>
        <w:t xml:space="preserve">domestic </w:t>
      </w:r>
      <w:r w:rsidR="007B6830" w:rsidRPr="008C567E">
        <w:rPr>
          <w:sz w:val="28"/>
          <w:szCs w:val="28"/>
          <w:lang w:val="en-US"/>
        </w:rPr>
        <w:t xml:space="preserve">economic </w:t>
      </w:r>
      <w:r w:rsidR="004673E1" w:rsidRPr="008C567E">
        <w:rPr>
          <w:sz w:val="28"/>
          <w:szCs w:val="28"/>
          <w:lang w:val="en-US"/>
        </w:rPr>
        <w:t>reform</w:t>
      </w:r>
      <w:r w:rsidR="00F6209D" w:rsidRPr="008C567E">
        <w:rPr>
          <w:sz w:val="28"/>
          <w:szCs w:val="28"/>
          <w:lang w:val="en-US"/>
        </w:rPr>
        <w:t xml:space="preserve">s. </w:t>
      </w:r>
    </w:p>
    <w:p w14:paraId="68B02CA6" w14:textId="77777777" w:rsidR="00035115" w:rsidRPr="00E270B3" w:rsidRDefault="00035115" w:rsidP="00035115">
      <w:pPr>
        <w:pStyle w:val="ListParagraph"/>
        <w:rPr>
          <w:sz w:val="28"/>
          <w:szCs w:val="28"/>
          <w:lang w:val="en-US"/>
        </w:rPr>
      </w:pPr>
    </w:p>
    <w:p w14:paraId="77AB6750" w14:textId="49ADC235" w:rsidR="00202CCD" w:rsidRPr="008C567E" w:rsidRDefault="00202CCD" w:rsidP="008C567E">
      <w:pPr>
        <w:rPr>
          <w:sz w:val="28"/>
          <w:szCs w:val="28"/>
          <w:lang w:val="en-US"/>
        </w:rPr>
      </w:pPr>
      <w:r w:rsidRPr="008C567E">
        <w:rPr>
          <w:sz w:val="28"/>
          <w:szCs w:val="28"/>
          <w:lang w:val="en-US"/>
        </w:rPr>
        <w:t xml:space="preserve">It was true as well in my second term as finance minister, when we needed to reform the government's financial management system to fight corruption and improve economic governance. There is nothing more political than economic reforms that </w:t>
      </w:r>
      <w:r w:rsidRPr="008C567E">
        <w:rPr>
          <w:sz w:val="28"/>
          <w:szCs w:val="28"/>
          <w:lang w:val="en-US"/>
        </w:rPr>
        <w:lastRenderedPageBreak/>
        <w:t xml:space="preserve">usually breed winners and losers. The politics of reform dictate that you harness the support of the winners </w:t>
      </w:r>
      <w:proofErr w:type="gramStart"/>
      <w:r w:rsidRPr="008C567E">
        <w:rPr>
          <w:sz w:val="28"/>
          <w:szCs w:val="28"/>
          <w:lang w:val="en-US"/>
        </w:rPr>
        <w:t>in order to</w:t>
      </w:r>
      <w:proofErr w:type="gramEnd"/>
      <w:r w:rsidRPr="008C567E">
        <w:rPr>
          <w:sz w:val="28"/>
          <w:szCs w:val="28"/>
          <w:lang w:val="en-US"/>
        </w:rPr>
        <w:t xml:space="preserve"> garner the strength needed to contain the losers. A failure to understand and manage these politics dooms reform efforts.</w:t>
      </w:r>
    </w:p>
    <w:p w14:paraId="2A00464B" w14:textId="77777777" w:rsidR="00035115" w:rsidRPr="00E270B3" w:rsidRDefault="00035115" w:rsidP="00035115">
      <w:pPr>
        <w:pStyle w:val="ListParagraph"/>
        <w:rPr>
          <w:sz w:val="28"/>
          <w:szCs w:val="28"/>
          <w:lang w:val="en-US"/>
        </w:rPr>
      </w:pPr>
    </w:p>
    <w:p w14:paraId="234E13B0" w14:textId="67957952" w:rsidR="00F96DE8" w:rsidRPr="008C567E" w:rsidRDefault="006136D3" w:rsidP="008C567E">
      <w:pPr>
        <w:rPr>
          <w:sz w:val="28"/>
          <w:szCs w:val="28"/>
          <w:lang w:val="en-US"/>
        </w:rPr>
      </w:pPr>
      <w:r w:rsidRPr="008C567E">
        <w:rPr>
          <w:sz w:val="28"/>
          <w:szCs w:val="28"/>
          <w:lang w:val="en-US"/>
        </w:rPr>
        <w:t>Navigating political relationships was also necessary</w:t>
      </w:r>
      <w:r w:rsidR="00F6209D" w:rsidRPr="008C567E">
        <w:rPr>
          <w:sz w:val="28"/>
          <w:szCs w:val="28"/>
          <w:lang w:val="en-US"/>
        </w:rPr>
        <w:t xml:space="preserve"> at</w:t>
      </w:r>
      <w:r w:rsidR="00B30EB8" w:rsidRPr="008C567E">
        <w:rPr>
          <w:sz w:val="28"/>
          <w:szCs w:val="28"/>
          <w:lang w:val="en-US"/>
        </w:rPr>
        <w:t xml:space="preserve"> the World Bank</w:t>
      </w:r>
      <w:r w:rsidR="002429D2" w:rsidRPr="008C567E">
        <w:rPr>
          <w:sz w:val="28"/>
          <w:szCs w:val="28"/>
          <w:lang w:val="en-US"/>
        </w:rPr>
        <w:t xml:space="preserve">, </w:t>
      </w:r>
      <w:r w:rsidRPr="008C567E">
        <w:rPr>
          <w:sz w:val="28"/>
          <w:szCs w:val="28"/>
          <w:lang w:val="en-US"/>
        </w:rPr>
        <w:t xml:space="preserve">a supposedly non-political organization, </w:t>
      </w:r>
      <w:r w:rsidR="002429D2" w:rsidRPr="008C567E">
        <w:rPr>
          <w:sz w:val="28"/>
          <w:szCs w:val="28"/>
          <w:lang w:val="en-US"/>
        </w:rPr>
        <w:t>when</w:t>
      </w:r>
      <w:r w:rsidR="00EC1593" w:rsidRPr="008C567E">
        <w:rPr>
          <w:sz w:val="28"/>
          <w:szCs w:val="28"/>
          <w:lang w:val="en-US"/>
        </w:rPr>
        <w:t xml:space="preserve"> </w:t>
      </w:r>
      <w:r w:rsidR="00B30EB8" w:rsidRPr="008C567E">
        <w:rPr>
          <w:sz w:val="28"/>
          <w:szCs w:val="28"/>
          <w:lang w:val="en-US"/>
        </w:rPr>
        <w:t xml:space="preserve">we were </w:t>
      </w:r>
      <w:r w:rsidR="00EC1593" w:rsidRPr="008C567E">
        <w:rPr>
          <w:sz w:val="28"/>
          <w:szCs w:val="28"/>
          <w:lang w:val="en-US"/>
        </w:rPr>
        <w:t>persuading</w:t>
      </w:r>
      <w:r w:rsidR="004673E1" w:rsidRPr="008C567E">
        <w:rPr>
          <w:sz w:val="28"/>
          <w:szCs w:val="28"/>
          <w:lang w:val="en-US"/>
        </w:rPr>
        <w:t xml:space="preserve"> </w:t>
      </w:r>
      <w:r w:rsidR="00F96DE8" w:rsidRPr="008C567E">
        <w:rPr>
          <w:sz w:val="28"/>
          <w:szCs w:val="28"/>
          <w:lang w:val="en-US"/>
        </w:rPr>
        <w:t xml:space="preserve">donor </w:t>
      </w:r>
      <w:r w:rsidR="004673E1" w:rsidRPr="008C567E">
        <w:rPr>
          <w:sz w:val="28"/>
          <w:szCs w:val="28"/>
          <w:lang w:val="en-US"/>
        </w:rPr>
        <w:t xml:space="preserve">governments to provide more </w:t>
      </w:r>
      <w:r w:rsidR="00F6209D" w:rsidRPr="008C567E">
        <w:rPr>
          <w:sz w:val="28"/>
          <w:szCs w:val="28"/>
          <w:lang w:val="en-US"/>
        </w:rPr>
        <w:t xml:space="preserve">financial </w:t>
      </w:r>
      <w:r w:rsidR="004673E1" w:rsidRPr="008C567E">
        <w:rPr>
          <w:sz w:val="28"/>
          <w:szCs w:val="28"/>
          <w:lang w:val="en-US"/>
        </w:rPr>
        <w:t>support to low-income countries</w:t>
      </w:r>
      <w:r w:rsidR="00EC1593" w:rsidRPr="008C567E">
        <w:rPr>
          <w:sz w:val="28"/>
          <w:szCs w:val="28"/>
          <w:lang w:val="en-US"/>
        </w:rPr>
        <w:t xml:space="preserve">. </w:t>
      </w:r>
    </w:p>
    <w:p w14:paraId="6C5C22F7" w14:textId="77777777" w:rsidR="00035115" w:rsidRPr="00E270B3" w:rsidRDefault="00035115" w:rsidP="00035115">
      <w:pPr>
        <w:pStyle w:val="ListParagraph"/>
        <w:rPr>
          <w:sz w:val="28"/>
          <w:szCs w:val="28"/>
          <w:lang w:val="en-US"/>
        </w:rPr>
      </w:pPr>
    </w:p>
    <w:p w14:paraId="6B838A2D" w14:textId="77045183" w:rsidR="00900D74" w:rsidRPr="008C567E" w:rsidRDefault="009503B3" w:rsidP="008C567E">
      <w:pPr>
        <w:rPr>
          <w:sz w:val="28"/>
          <w:szCs w:val="28"/>
          <w:lang w:val="en-US"/>
        </w:rPr>
      </w:pPr>
      <w:r w:rsidRPr="008C567E">
        <w:rPr>
          <w:sz w:val="28"/>
          <w:szCs w:val="28"/>
          <w:lang w:val="en-US"/>
        </w:rPr>
        <w:t xml:space="preserve">Even when I became chair of the Board of Gavi, the Vaccine Alliance. </w:t>
      </w:r>
      <w:r w:rsidR="00E20136" w:rsidRPr="008C567E">
        <w:rPr>
          <w:sz w:val="28"/>
          <w:szCs w:val="28"/>
          <w:lang w:val="en-US"/>
        </w:rPr>
        <w:t xml:space="preserve">Building alliances across governments, the private sector, and philanthropic agencies </w:t>
      </w:r>
      <w:r w:rsidRPr="008C567E">
        <w:rPr>
          <w:sz w:val="28"/>
          <w:szCs w:val="28"/>
          <w:lang w:val="en-US"/>
        </w:rPr>
        <w:t xml:space="preserve">had its political moments. </w:t>
      </w:r>
    </w:p>
    <w:p w14:paraId="5F66D532" w14:textId="77777777" w:rsidR="00035115" w:rsidRPr="00E270B3" w:rsidRDefault="00035115" w:rsidP="00035115">
      <w:pPr>
        <w:pStyle w:val="ListParagraph"/>
        <w:rPr>
          <w:sz w:val="28"/>
          <w:szCs w:val="28"/>
          <w:lang w:val="en-US"/>
        </w:rPr>
      </w:pPr>
    </w:p>
    <w:p w14:paraId="15527378" w14:textId="070DBABB" w:rsidR="004673E1" w:rsidRPr="008C567E" w:rsidRDefault="00E20136" w:rsidP="008C567E">
      <w:pPr>
        <w:rPr>
          <w:sz w:val="28"/>
          <w:szCs w:val="28"/>
          <w:lang w:val="en-US"/>
        </w:rPr>
      </w:pPr>
      <w:r w:rsidRPr="008C567E">
        <w:rPr>
          <w:sz w:val="28"/>
          <w:szCs w:val="28"/>
          <w:lang w:val="en-US"/>
        </w:rPr>
        <w:t>Politics is part of the job description for the Director-General</w:t>
      </w:r>
      <w:r w:rsidR="001E57D0" w:rsidRPr="008C567E">
        <w:rPr>
          <w:sz w:val="28"/>
          <w:szCs w:val="28"/>
          <w:lang w:val="en-US"/>
        </w:rPr>
        <w:t xml:space="preserve"> of the World Trade Organization</w:t>
      </w:r>
      <w:r w:rsidRPr="008C567E">
        <w:rPr>
          <w:sz w:val="28"/>
          <w:szCs w:val="28"/>
          <w:lang w:val="en-US"/>
        </w:rPr>
        <w:t xml:space="preserve">. </w:t>
      </w:r>
      <w:proofErr w:type="gramStart"/>
      <w:r w:rsidR="004673E1" w:rsidRPr="008C567E">
        <w:rPr>
          <w:sz w:val="28"/>
          <w:szCs w:val="28"/>
          <w:lang w:val="en-US"/>
        </w:rPr>
        <w:t>So</w:t>
      </w:r>
      <w:proofErr w:type="gramEnd"/>
      <w:r w:rsidR="004673E1" w:rsidRPr="008C567E">
        <w:rPr>
          <w:sz w:val="28"/>
          <w:szCs w:val="28"/>
          <w:lang w:val="en-US"/>
        </w:rPr>
        <w:t xml:space="preserve"> I hope this honorary </w:t>
      </w:r>
      <w:r w:rsidR="001421CA" w:rsidRPr="008C567E">
        <w:rPr>
          <w:sz w:val="28"/>
          <w:szCs w:val="28"/>
          <w:lang w:val="en-US"/>
        </w:rPr>
        <w:t xml:space="preserve">doctorate in politics will help me better support WTO members' efforts to </w:t>
      </w:r>
      <w:r w:rsidRPr="008C567E">
        <w:rPr>
          <w:sz w:val="28"/>
          <w:szCs w:val="28"/>
          <w:lang w:val="en-US"/>
        </w:rPr>
        <w:t xml:space="preserve">find compromises, </w:t>
      </w:r>
      <w:r w:rsidR="001421CA" w:rsidRPr="008C567E">
        <w:rPr>
          <w:sz w:val="28"/>
          <w:szCs w:val="28"/>
          <w:lang w:val="en-US"/>
        </w:rPr>
        <w:t xml:space="preserve">deliver results for people and the planet, and </w:t>
      </w:r>
      <w:r w:rsidR="002429D2" w:rsidRPr="008C567E">
        <w:rPr>
          <w:sz w:val="28"/>
          <w:szCs w:val="28"/>
          <w:lang w:val="en-US"/>
        </w:rPr>
        <w:t>reinvigorate</w:t>
      </w:r>
      <w:r w:rsidR="001421CA" w:rsidRPr="008C567E">
        <w:rPr>
          <w:sz w:val="28"/>
          <w:szCs w:val="28"/>
          <w:lang w:val="en-US"/>
        </w:rPr>
        <w:t xml:space="preserve"> the organization for the 21</w:t>
      </w:r>
      <w:r w:rsidR="001421CA" w:rsidRPr="008C567E">
        <w:rPr>
          <w:sz w:val="28"/>
          <w:szCs w:val="28"/>
          <w:vertAlign w:val="superscript"/>
          <w:lang w:val="en-US"/>
        </w:rPr>
        <w:t>st</w:t>
      </w:r>
      <w:r w:rsidR="001421CA" w:rsidRPr="008C567E">
        <w:rPr>
          <w:sz w:val="28"/>
          <w:szCs w:val="28"/>
          <w:lang w:val="en-US"/>
        </w:rPr>
        <w:t xml:space="preserve"> century.</w:t>
      </w:r>
    </w:p>
    <w:p w14:paraId="34C14A10" w14:textId="77777777" w:rsidR="00035115" w:rsidRDefault="00035115" w:rsidP="00035115">
      <w:pPr>
        <w:pStyle w:val="ListParagraph"/>
        <w:rPr>
          <w:sz w:val="28"/>
          <w:szCs w:val="28"/>
          <w:lang w:val="en-US"/>
        </w:rPr>
      </w:pPr>
    </w:p>
    <w:p w14:paraId="3463C9C9" w14:textId="2C7C380B" w:rsidR="00E270B3" w:rsidRPr="008C567E" w:rsidRDefault="00E270B3" w:rsidP="008C567E">
      <w:pPr>
        <w:rPr>
          <w:sz w:val="28"/>
          <w:szCs w:val="28"/>
          <w:lang w:val="en-US"/>
        </w:rPr>
      </w:pPr>
      <w:r w:rsidRPr="008C567E">
        <w:rPr>
          <w:sz w:val="28"/>
          <w:szCs w:val="28"/>
          <w:lang w:val="en-US"/>
        </w:rPr>
        <w:t>I have received many honorary degrees, but this one is special, because it comes at a time when I need all the support possible as I work to carry out the necessary reforms to one of the world's most important</w:t>
      </w:r>
      <w:r w:rsidR="009503B3" w:rsidRPr="008C567E">
        <w:rPr>
          <w:sz w:val="28"/>
          <w:szCs w:val="28"/>
          <w:lang w:val="en-US"/>
        </w:rPr>
        <w:t xml:space="preserve"> multilateral</w:t>
      </w:r>
      <w:r w:rsidRPr="008C567E">
        <w:rPr>
          <w:sz w:val="28"/>
          <w:szCs w:val="28"/>
          <w:lang w:val="en-US"/>
        </w:rPr>
        <w:t xml:space="preserve"> institutions – the WTO.</w:t>
      </w:r>
    </w:p>
    <w:p w14:paraId="05A8D54A" w14:textId="77777777" w:rsidR="00035115" w:rsidRPr="00E270B3" w:rsidRDefault="00035115" w:rsidP="00035115">
      <w:pPr>
        <w:pStyle w:val="ListParagraph"/>
        <w:rPr>
          <w:sz w:val="28"/>
          <w:szCs w:val="28"/>
          <w:lang w:val="en-US"/>
        </w:rPr>
      </w:pPr>
    </w:p>
    <w:p w14:paraId="7577A71C" w14:textId="54D8946E" w:rsidR="00B727C5" w:rsidRPr="008C567E" w:rsidRDefault="00F1185F" w:rsidP="008C567E">
      <w:pPr>
        <w:rPr>
          <w:sz w:val="28"/>
          <w:szCs w:val="28"/>
          <w:lang w:val="en-US"/>
        </w:rPr>
      </w:pPr>
      <w:r w:rsidRPr="008C567E">
        <w:rPr>
          <w:sz w:val="28"/>
          <w:szCs w:val="28"/>
          <w:lang w:val="en-US"/>
        </w:rPr>
        <w:t>So o</w:t>
      </w:r>
      <w:r w:rsidR="00B727C5" w:rsidRPr="008C567E">
        <w:rPr>
          <w:sz w:val="28"/>
          <w:szCs w:val="28"/>
          <w:lang w:val="en-US"/>
        </w:rPr>
        <w:t xml:space="preserve">nce again, thank you </w:t>
      </w:r>
      <w:r w:rsidRPr="008C567E">
        <w:rPr>
          <w:sz w:val="28"/>
          <w:szCs w:val="28"/>
          <w:lang w:val="en-US"/>
        </w:rPr>
        <w:t>very</w:t>
      </w:r>
      <w:r w:rsidR="00B727C5" w:rsidRPr="008C567E">
        <w:rPr>
          <w:sz w:val="28"/>
          <w:szCs w:val="28"/>
          <w:lang w:val="en-US"/>
        </w:rPr>
        <w:t xml:space="preserve"> much.</w:t>
      </w:r>
    </w:p>
    <w:p w14:paraId="03B489A4" w14:textId="77777777" w:rsidR="00900D74" w:rsidRPr="00E270B3" w:rsidRDefault="00900D74" w:rsidP="00900D74">
      <w:pPr>
        <w:rPr>
          <w:sz w:val="28"/>
          <w:szCs w:val="28"/>
          <w:lang w:val="en-US"/>
        </w:rPr>
      </w:pPr>
    </w:p>
    <w:p w14:paraId="3665FBC9" w14:textId="04FE0872" w:rsidR="001B6787" w:rsidRDefault="005326AB" w:rsidP="008C567E">
      <w:pPr>
        <w:rPr>
          <w:sz w:val="28"/>
          <w:szCs w:val="28"/>
          <w:lang w:val="en-US"/>
        </w:rPr>
      </w:pPr>
      <w:r w:rsidRPr="008C567E">
        <w:rPr>
          <w:sz w:val="28"/>
          <w:szCs w:val="28"/>
          <w:lang w:val="en-US"/>
        </w:rPr>
        <w:t xml:space="preserve">Ladies and gentlemen, </w:t>
      </w:r>
      <w:r w:rsidR="00E270B3" w:rsidRPr="008C567E">
        <w:rPr>
          <w:sz w:val="28"/>
          <w:szCs w:val="28"/>
          <w:lang w:val="en-US"/>
        </w:rPr>
        <w:t>t</w:t>
      </w:r>
      <w:r w:rsidR="00B70109" w:rsidRPr="008C567E">
        <w:rPr>
          <w:sz w:val="28"/>
          <w:szCs w:val="28"/>
          <w:lang w:val="en-US"/>
        </w:rPr>
        <w:t>his university</w:t>
      </w:r>
      <w:r w:rsidR="006A3E32" w:rsidRPr="008C567E">
        <w:rPr>
          <w:sz w:val="28"/>
          <w:szCs w:val="28"/>
          <w:lang w:val="en-US"/>
        </w:rPr>
        <w:t xml:space="preserve"> </w:t>
      </w:r>
      <w:r w:rsidR="00B70109" w:rsidRPr="008C567E">
        <w:rPr>
          <w:sz w:val="28"/>
          <w:szCs w:val="28"/>
          <w:lang w:val="en-US"/>
        </w:rPr>
        <w:t xml:space="preserve">is part </w:t>
      </w:r>
      <w:r w:rsidR="000552B5" w:rsidRPr="008C567E">
        <w:rPr>
          <w:sz w:val="28"/>
          <w:szCs w:val="28"/>
          <w:lang w:val="en-US"/>
        </w:rPr>
        <w:t xml:space="preserve">of </w:t>
      </w:r>
      <w:r w:rsidR="004E715B" w:rsidRPr="008C567E">
        <w:rPr>
          <w:sz w:val="28"/>
          <w:szCs w:val="28"/>
          <w:lang w:val="en-US"/>
        </w:rPr>
        <w:t>Italy</w:t>
      </w:r>
      <w:r w:rsidR="00E270B3" w:rsidRPr="008C567E">
        <w:rPr>
          <w:sz w:val="28"/>
          <w:szCs w:val="28"/>
          <w:lang w:val="en-US"/>
        </w:rPr>
        <w:t>'s story of entrepreneurial success</w:t>
      </w:r>
      <w:r w:rsidR="00B70109" w:rsidRPr="008C567E">
        <w:rPr>
          <w:sz w:val="28"/>
          <w:szCs w:val="28"/>
          <w:lang w:val="en-US"/>
        </w:rPr>
        <w:t xml:space="preserve">. </w:t>
      </w:r>
      <w:r w:rsidR="00E270B3" w:rsidRPr="008C567E">
        <w:rPr>
          <w:sz w:val="28"/>
          <w:szCs w:val="28"/>
          <w:lang w:val="en-US"/>
        </w:rPr>
        <w:t>S</w:t>
      </w:r>
      <w:r w:rsidR="006A3E32" w:rsidRPr="008C567E">
        <w:rPr>
          <w:sz w:val="28"/>
          <w:szCs w:val="28"/>
          <w:lang w:val="en-US"/>
        </w:rPr>
        <w:t>et up</w:t>
      </w:r>
      <w:r w:rsidR="00F10986" w:rsidRPr="008C567E">
        <w:rPr>
          <w:sz w:val="28"/>
          <w:szCs w:val="28"/>
          <w:lang w:val="en-US"/>
        </w:rPr>
        <w:t xml:space="preserve"> in the 1970s</w:t>
      </w:r>
      <w:r w:rsidR="00B70109" w:rsidRPr="008C567E">
        <w:rPr>
          <w:sz w:val="28"/>
          <w:szCs w:val="28"/>
          <w:lang w:val="en-US"/>
        </w:rPr>
        <w:t xml:space="preserve"> </w:t>
      </w:r>
      <w:r w:rsidR="004B321D" w:rsidRPr="008C567E">
        <w:rPr>
          <w:sz w:val="28"/>
          <w:szCs w:val="28"/>
          <w:lang w:val="en-US"/>
        </w:rPr>
        <w:t xml:space="preserve">by entrepreneurs and industrialists to train people </w:t>
      </w:r>
      <w:r w:rsidR="007B6830" w:rsidRPr="008C567E">
        <w:rPr>
          <w:sz w:val="28"/>
          <w:szCs w:val="28"/>
          <w:lang w:val="en-US"/>
        </w:rPr>
        <w:t>in</w:t>
      </w:r>
      <w:r w:rsidR="004B321D" w:rsidRPr="008C567E">
        <w:rPr>
          <w:sz w:val="28"/>
          <w:szCs w:val="28"/>
          <w:lang w:val="en-US"/>
        </w:rPr>
        <w:t xml:space="preserve"> the skills demanded by Italy's </w:t>
      </w:r>
      <w:r w:rsidR="00BD7BCE" w:rsidRPr="008C567E">
        <w:rPr>
          <w:sz w:val="28"/>
          <w:szCs w:val="28"/>
          <w:lang w:val="en-US"/>
        </w:rPr>
        <w:t xml:space="preserve">changing </w:t>
      </w:r>
      <w:proofErr w:type="spellStart"/>
      <w:r w:rsidR="00BD7BCE" w:rsidRPr="008C567E">
        <w:rPr>
          <w:sz w:val="28"/>
          <w:szCs w:val="28"/>
          <w:lang w:val="en-US"/>
        </w:rPr>
        <w:t>labour</w:t>
      </w:r>
      <w:proofErr w:type="spellEnd"/>
      <w:r w:rsidR="00BD7BCE" w:rsidRPr="008C567E">
        <w:rPr>
          <w:sz w:val="28"/>
          <w:szCs w:val="28"/>
          <w:lang w:val="en-US"/>
        </w:rPr>
        <w:t xml:space="preserve"> market</w:t>
      </w:r>
      <w:r w:rsidR="00E270B3" w:rsidRPr="008C567E">
        <w:rPr>
          <w:sz w:val="28"/>
          <w:szCs w:val="28"/>
          <w:lang w:val="en-US"/>
        </w:rPr>
        <w:t>, LUISS has recorded enormous success</w:t>
      </w:r>
      <w:r w:rsidR="00BD7BCE" w:rsidRPr="008C567E">
        <w:rPr>
          <w:sz w:val="28"/>
          <w:szCs w:val="28"/>
          <w:lang w:val="en-US"/>
        </w:rPr>
        <w:t>.</w:t>
      </w:r>
    </w:p>
    <w:p w14:paraId="2096A25B" w14:textId="77777777" w:rsidR="008C567E" w:rsidRPr="008C567E" w:rsidRDefault="008C567E" w:rsidP="008C567E">
      <w:pPr>
        <w:rPr>
          <w:sz w:val="28"/>
          <w:szCs w:val="28"/>
          <w:lang w:val="en-US"/>
        </w:rPr>
      </w:pPr>
    </w:p>
    <w:p w14:paraId="3B37AC04" w14:textId="128C3290" w:rsidR="0006068B" w:rsidRPr="008C567E" w:rsidRDefault="00232387" w:rsidP="008C567E">
      <w:pPr>
        <w:rPr>
          <w:sz w:val="28"/>
          <w:szCs w:val="28"/>
          <w:lang w:val="en-US"/>
        </w:rPr>
      </w:pPr>
      <w:r w:rsidRPr="008C567E">
        <w:rPr>
          <w:sz w:val="28"/>
          <w:szCs w:val="28"/>
          <w:lang w:val="en-US"/>
        </w:rPr>
        <w:t>Guido Carli</w:t>
      </w:r>
      <w:r w:rsidR="00FB7A4C" w:rsidRPr="008C567E">
        <w:rPr>
          <w:sz w:val="28"/>
          <w:szCs w:val="28"/>
          <w:lang w:val="en-US"/>
        </w:rPr>
        <w:t xml:space="preserve"> </w:t>
      </w:r>
      <w:r w:rsidR="00E270B3" w:rsidRPr="008C567E">
        <w:rPr>
          <w:sz w:val="28"/>
          <w:szCs w:val="28"/>
          <w:lang w:val="en-US"/>
        </w:rPr>
        <w:t>would rightly be proud of what the university has become today</w:t>
      </w:r>
      <w:r w:rsidR="00FB7A4C" w:rsidRPr="008C567E">
        <w:rPr>
          <w:sz w:val="28"/>
          <w:szCs w:val="28"/>
          <w:lang w:val="en-US"/>
        </w:rPr>
        <w:t xml:space="preserve">. </w:t>
      </w:r>
      <w:r w:rsidR="00FB67CB" w:rsidRPr="008C567E">
        <w:rPr>
          <w:sz w:val="28"/>
          <w:szCs w:val="28"/>
          <w:lang w:val="en-US"/>
        </w:rPr>
        <w:t xml:space="preserve">LUISS graduates are now represented at the highest levels of business and </w:t>
      </w:r>
      <w:r w:rsidR="00452984" w:rsidRPr="008C567E">
        <w:rPr>
          <w:sz w:val="28"/>
          <w:szCs w:val="28"/>
          <w:lang w:val="en-US"/>
        </w:rPr>
        <w:t>public service</w:t>
      </w:r>
      <w:r w:rsidR="00FB67CB" w:rsidRPr="008C567E">
        <w:rPr>
          <w:sz w:val="28"/>
          <w:szCs w:val="28"/>
          <w:lang w:val="en-US"/>
        </w:rPr>
        <w:t xml:space="preserve"> in Italy and around the world, from </w:t>
      </w:r>
      <w:r w:rsidR="00452984" w:rsidRPr="008C567E">
        <w:rPr>
          <w:sz w:val="28"/>
          <w:szCs w:val="28"/>
          <w:lang w:val="en-US"/>
        </w:rPr>
        <w:t xml:space="preserve">the </w:t>
      </w:r>
      <w:r w:rsidR="00FB67CB" w:rsidRPr="008C567E">
        <w:rPr>
          <w:sz w:val="28"/>
          <w:szCs w:val="28"/>
          <w:lang w:val="en-US"/>
        </w:rPr>
        <w:t>C-suite</w:t>
      </w:r>
      <w:r w:rsidR="00452984" w:rsidRPr="008C567E">
        <w:rPr>
          <w:sz w:val="28"/>
          <w:szCs w:val="28"/>
          <w:lang w:val="en-US"/>
        </w:rPr>
        <w:t xml:space="preserve">s of Apple and Intesa Sanpaolo, to the Italian and European parliaments. </w:t>
      </w:r>
    </w:p>
    <w:p w14:paraId="277C7B9B" w14:textId="77777777" w:rsidR="00035115" w:rsidRDefault="00035115" w:rsidP="00035115">
      <w:pPr>
        <w:pStyle w:val="ListParagraph"/>
        <w:rPr>
          <w:sz w:val="28"/>
          <w:szCs w:val="28"/>
          <w:lang w:val="en-US"/>
        </w:rPr>
      </w:pPr>
    </w:p>
    <w:p w14:paraId="5018D63A" w14:textId="6DE5A8DC" w:rsidR="00B2079D" w:rsidRPr="008C567E" w:rsidRDefault="00452984" w:rsidP="008C567E">
      <w:pPr>
        <w:rPr>
          <w:sz w:val="28"/>
          <w:szCs w:val="28"/>
          <w:lang w:val="en-US"/>
        </w:rPr>
      </w:pPr>
      <w:r w:rsidRPr="008C567E">
        <w:rPr>
          <w:sz w:val="28"/>
          <w:szCs w:val="28"/>
          <w:lang w:val="en-US"/>
        </w:rPr>
        <w:t>In fact, I will be going directly from here to a meeting of health and finance ministers</w:t>
      </w:r>
      <w:r w:rsidR="0006068B" w:rsidRPr="008C567E">
        <w:rPr>
          <w:sz w:val="28"/>
          <w:szCs w:val="28"/>
          <w:lang w:val="en-US"/>
        </w:rPr>
        <w:t>,</w:t>
      </w:r>
      <w:r w:rsidRPr="008C567E">
        <w:rPr>
          <w:sz w:val="28"/>
          <w:szCs w:val="28"/>
          <w:lang w:val="en-US"/>
        </w:rPr>
        <w:t xml:space="preserve"> where Italy will be represented by Roberto </w:t>
      </w:r>
      <w:r w:rsidRPr="008C567E">
        <w:rPr>
          <w:sz w:val="28"/>
          <w:szCs w:val="28"/>
          <w:lang w:val="en-US"/>
        </w:rPr>
        <w:lastRenderedPageBreak/>
        <w:t>Speranza – Italy's health minister, and a LUISS alumnus.</w:t>
      </w:r>
      <w:r w:rsidR="009503B3" w:rsidRPr="008C567E">
        <w:rPr>
          <w:sz w:val="28"/>
          <w:szCs w:val="28"/>
          <w:lang w:val="en-US"/>
        </w:rPr>
        <w:t xml:space="preserve"> Even my wonderful young Sherpa for the G-20 meetings Marco told me he is a LUISS University graduate.</w:t>
      </w:r>
    </w:p>
    <w:p w14:paraId="7C4A3626" w14:textId="77777777" w:rsidR="00035115" w:rsidRPr="001B6787" w:rsidRDefault="00035115" w:rsidP="00035115">
      <w:pPr>
        <w:pStyle w:val="ListParagraph"/>
        <w:rPr>
          <w:sz w:val="28"/>
          <w:szCs w:val="28"/>
          <w:lang w:val="en-US"/>
        </w:rPr>
      </w:pPr>
    </w:p>
    <w:p w14:paraId="27589480" w14:textId="3252A6AD" w:rsidR="004E4A0E" w:rsidRPr="008C567E" w:rsidRDefault="00E13ED4" w:rsidP="008C567E">
      <w:pPr>
        <w:rPr>
          <w:sz w:val="28"/>
          <w:szCs w:val="28"/>
          <w:lang w:val="en-US"/>
        </w:rPr>
      </w:pPr>
      <w:r w:rsidRPr="008C567E">
        <w:rPr>
          <w:sz w:val="28"/>
          <w:szCs w:val="28"/>
          <w:lang w:val="en-US"/>
        </w:rPr>
        <w:t xml:space="preserve">Italy is </w:t>
      </w:r>
      <w:r w:rsidR="0088170A" w:rsidRPr="008C567E">
        <w:rPr>
          <w:sz w:val="28"/>
          <w:szCs w:val="28"/>
          <w:lang w:val="en-US"/>
        </w:rPr>
        <w:t xml:space="preserve">currently </w:t>
      </w:r>
      <w:r w:rsidRPr="008C567E">
        <w:rPr>
          <w:sz w:val="28"/>
          <w:szCs w:val="28"/>
          <w:lang w:val="en-US"/>
        </w:rPr>
        <w:t xml:space="preserve">engaged in an ambitious attempt </w:t>
      </w:r>
      <w:r w:rsidR="00EE25FE" w:rsidRPr="008C567E">
        <w:rPr>
          <w:sz w:val="28"/>
          <w:szCs w:val="28"/>
          <w:lang w:val="en-US"/>
        </w:rPr>
        <w:t xml:space="preserve">to </w:t>
      </w:r>
      <w:r w:rsidR="0088170A" w:rsidRPr="008C567E">
        <w:rPr>
          <w:sz w:val="28"/>
          <w:szCs w:val="28"/>
          <w:lang w:val="en-US"/>
        </w:rPr>
        <w:t xml:space="preserve">reform and </w:t>
      </w:r>
      <w:r w:rsidR="00EE25FE" w:rsidRPr="008C567E">
        <w:rPr>
          <w:sz w:val="28"/>
          <w:szCs w:val="28"/>
          <w:lang w:val="en-US"/>
        </w:rPr>
        <w:t>rejuvenate</w:t>
      </w:r>
      <w:r w:rsidRPr="008C567E">
        <w:rPr>
          <w:sz w:val="28"/>
          <w:szCs w:val="28"/>
          <w:lang w:val="en-US"/>
        </w:rPr>
        <w:t xml:space="preserve"> its</w:t>
      </w:r>
      <w:r w:rsidR="009503B3" w:rsidRPr="008C567E">
        <w:rPr>
          <w:sz w:val="28"/>
          <w:szCs w:val="28"/>
          <w:lang w:val="en-US"/>
        </w:rPr>
        <w:t xml:space="preserve"> </w:t>
      </w:r>
      <w:r w:rsidRPr="008C567E">
        <w:rPr>
          <w:sz w:val="28"/>
          <w:szCs w:val="28"/>
          <w:lang w:val="en-US"/>
        </w:rPr>
        <w:t>economy</w:t>
      </w:r>
      <w:r w:rsidR="0088170A" w:rsidRPr="008C567E">
        <w:rPr>
          <w:sz w:val="28"/>
          <w:szCs w:val="28"/>
          <w:lang w:val="en-US"/>
        </w:rPr>
        <w:t>. Led by one of the most respected and astute prime ministers in the world, Italy is reinventing itself – as it has in the past – for the digital economy and the modern-day challenges of the pandemic and climate change.</w:t>
      </w:r>
      <w:r w:rsidR="009503B3" w:rsidRPr="008C567E">
        <w:rPr>
          <w:sz w:val="28"/>
          <w:szCs w:val="28"/>
          <w:lang w:val="en-US"/>
        </w:rPr>
        <w:t xml:space="preserve"> I am sure</w:t>
      </w:r>
      <w:r w:rsidR="0088170A" w:rsidRPr="008C567E">
        <w:rPr>
          <w:sz w:val="28"/>
          <w:szCs w:val="28"/>
          <w:lang w:val="en-US"/>
        </w:rPr>
        <w:t xml:space="preserve"> LUIS</w:t>
      </w:r>
      <w:r w:rsidR="000E1044" w:rsidRPr="008C567E">
        <w:rPr>
          <w:sz w:val="28"/>
          <w:szCs w:val="28"/>
          <w:lang w:val="en-US"/>
        </w:rPr>
        <w:t>S students and graduates will figure prominently in this reinvention.</w:t>
      </w:r>
    </w:p>
    <w:p w14:paraId="6305F9D3" w14:textId="77777777" w:rsidR="00B2079D" w:rsidRPr="001B6787" w:rsidRDefault="00B2079D" w:rsidP="00B2079D">
      <w:pPr>
        <w:pStyle w:val="ListParagraph"/>
        <w:ind w:left="1440"/>
        <w:rPr>
          <w:sz w:val="28"/>
          <w:szCs w:val="28"/>
          <w:lang w:val="en-US"/>
        </w:rPr>
      </w:pPr>
    </w:p>
    <w:p w14:paraId="60E5F846" w14:textId="64510A65" w:rsidR="009664C9" w:rsidRPr="008C567E" w:rsidRDefault="00B2079D" w:rsidP="008C567E">
      <w:pPr>
        <w:rPr>
          <w:sz w:val="28"/>
          <w:szCs w:val="28"/>
          <w:lang w:val="en-US"/>
        </w:rPr>
      </w:pPr>
      <w:r w:rsidRPr="008C567E">
        <w:rPr>
          <w:sz w:val="28"/>
          <w:szCs w:val="28"/>
          <w:lang w:val="en-US"/>
        </w:rPr>
        <w:t>Today</w:t>
      </w:r>
      <w:r w:rsidR="009664C9" w:rsidRPr="008C567E">
        <w:rPr>
          <w:sz w:val="28"/>
          <w:szCs w:val="28"/>
          <w:lang w:val="en-US"/>
        </w:rPr>
        <w:t>,</w:t>
      </w:r>
      <w:r w:rsidRPr="008C567E">
        <w:rPr>
          <w:sz w:val="28"/>
          <w:szCs w:val="28"/>
          <w:lang w:val="en-US"/>
        </w:rPr>
        <w:t xml:space="preserve"> </w:t>
      </w:r>
      <w:r w:rsidR="00CC5C2C" w:rsidRPr="008C567E">
        <w:rPr>
          <w:sz w:val="28"/>
          <w:szCs w:val="28"/>
          <w:lang w:val="en-US"/>
        </w:rPr>
        <w:t xml:space="preserve">I want to talk about a different reinvention </w:t>
      </w:r>
      <w:r w:rsidR="00412409" w:rsidRPr="008C567E">
        <w:rPr>
          <w:sz w:val="28"/>
          <w:szCs w:val="28"/>
          <w:lang w:val="en-US"/>
        </w:rPr>
        <w:t>–</w:t>
      </w:r>
      <w:r w:rsidR="00CC5C2C" w:rsidRPr="008C567E">
        <w:rPr>
          <w:sz w:val="28"/>
          <w:szCs w:val="28"/>
          <w:lang w:val="en-US"/>
        </w:rPr>
        <w:t xml:space="preserve"> </w:t>
      </w:r>
      <w:r w:rsidR="009664C9" w:rsidRPr="008C567E">
        <w:rPr>
          <w:sz w:val="28"/>
          <w:szCs w:val="28"/>
          <w:lang w:val="en-US"/>
        </w:rPr>
        <w:t>reinventing the way</w:t>
      </w:r>
      <w:r w:rsidR="00CC5C2C" w:rsidRPr="008C567E">
        <w:rPr>
          <w:sz w:val="28"/>
          <w:szCs w:val="28"/>
          <w:lang w:val="en-US"/>
        </w:rPr>
        <w:t xml:space="preserve"> we think about trade</w:t>
      </w:r>
      <w:r w:rsidR="00412409" w:rsidRPr="008C567E">
        <w:rPr>
          <w:sz w:val="28"/>
          <w:szCs w:val="28"/>
          <w:lang w:val="en-US"/>
        </w:rPr>
        <w:t xml:space="preserve"> and the role of trade policy</w:t>
      </w:r>
      <w:r w:rsidR="00C20818" w:rsidRPr="008C567E">
        <w:rPr>
          <w:sz w:val="28"/>
          <w:szCs w:val="28"/>
          <w:lang w:val="en-US"/>
        </w:rPr>
        <w:t xml:space="preserve"> in our economies and our societies.</w:t>
      </w:r>
      <w:r w:rsidR="009664C9" w:rsidRPr="008C567E">
        <w:rPr>
          <w:sz w:val="28"/>
          <w:szCs w:val="28"/>
          <w:lang w:val="en-US"/>
        </w:rPr>
        <w:t xml:space="preserve"> Over the years, trade and the WTO have lost their reputation as instruments designed to serve people and planet. Trade has gradually become </w:t>
      </w:r>
      <w:r w:rsidR="009503B3" w:rsidRPr="008C567E">
        <w:rPr>
          <w:sz w:val="28"/>
          <w:szCs w:val="28"/>
          <w:lang w:val="en-US"/>
        </w:rPr>
        <w:t>the poster child</w:t>
      </w:r>
      <w:r w:rsidR="00A628EF">
        <w:rPr>
          <w:sz w:val="28"/>
          <w:szCs w:val="28"/>
          <w:lang w:val="en-US"/>
        </w:rPr>
        <w:t xml:space="preserve"> of</w:t>
      </w:r>
      <w:r w:rsidR="009664C9" w:rsidRPr="008C567E">
        <w:rPr>
          <w:sz w:val="28"/>
          <w:szCs w:val="28"/>
          <w:lang w:val="en-US"/>
        </w:rPr>
        <w:t>, globalization, blamed for job losses and rising inequality</w:t>
      </w:r>
      <w:r w:rsidR="009503B3" w:rsidRPr="008C567E">
        <w:rPr>
          <w:sz w:val="28"/>
          <w:szCs w:val="28"/>
          <w:lang w:val="en-US"/>
        </w:rPr>
        <w:t xml:space="preserve"> a great deal of which is </w:t>
      </w:r>
      <w:proofErr w:type="gramStart"/>
      <w:r w:rsidR="009503B3" w:rsidRPr="008C567E">
        <w:rPr>
          <w:sz w:val="28"/>
          <w:szCs w:val="28"/>
          <w:lang w:val="en-US"/>
        </w:rPr>
        <w:t>actually due</w:t>
      </w:r>
      <w:proofErr w:type="gramEnd"/>
      <w:r w:rsidR="009503B3" w:rsidRPr="008C567E">
        <w:rPr>
          <w:sz w:val="28"/>
          <w:szCs w:val="28"/>
          <w:lang w:val="en-US"/>
        </w:rPr>
        <w:t xml:space="preserve"> to changes in technology and the failure of government</w:t>
      </w:r>
      <w:r w:rsidR="00A628EF">
        <w:rPr>
          <w:sz w:val="28"/>
          <w:szCs w:val="28"/>
          <w:lang w:val="en-US"/>
        </w:rPr>
        <w:t>s</w:t>
      </w:r>
      <w:r w:rsidR="009503B3" w:rsidRPr="008C567E">
        <w:rPr>
          <w:sz w:val="28"/>
          <w:szCs w:val="28"/>
          <w:lang w:val="en-US"/>
        </w:rPr>
        <w:t xml:space="preserve"> to deploy active labor market policies to assist those left behind</w:t>
      </w:r>
      <w:r w:rsidR="009664C9" w:rsidRPr="008C567E">
        <w:rPr>
          <w:sz w:val="28"/>
          <w:szCs w:val="28"/>
          <w:lang w:val="en-US"/>
        </w:rPr>
        <w:t>.</w:t>
      </w:r>
    </w:p>
    <w:p w14:paraId="26B92795" w14:textId="31623653" w:rsidR="009664C9" w:rsidRPr="001B6787" w:rsidRDefault="009664C9" w:rsidP="009664C9">
      <w:pPr>
        <w:pStyle w:val="ListParagraph"/>
        <w:rPr>
          <w:sz w:val="28"/>
          <w:szCs w:val="28"/>
          <w:lang w:val="en-US"/>
        </w:rPr>
      </w:pPr>
    </w:p>
    <w:p w14:paraId="1010832A" w14:textId="7704525C" w:rsidR="009664C9" w:rsidRPr="008C567E" w:rsidRDefault="009664C9" w:rsidP="008C567E">
      <w:pPr>
        <w:rPr>
          <w:sz w:val="28"/>
          <w:szCs w:val="28"/>
          <w:lang w:val="en-US"/>
        </w:rPr>
      </w:pPr>
      <w:r w:rsidRPr="008C567E">
        <w:rPr>
          <w:sz w:val="28"/>
          <w:szCs w:val="28"/>
          <w:lang w:val="en-US"/>
        </w:rPr>
        <w:t>Today, I would like to argue that the multilateral trading system, and the WTO rules that underpin it, have been a force for good in the past, are a force for good in the present, and will remain a positive force in helping find solutions to contemporary problems and future challenges</w:t>
      </w:r>
      <w:r w:rsidR="009503B3" w:rsidRPr="008C567E">
        <w:rPr>
          <w:sz w:val="28"/>
          <w:szCs w:val="28"/>
          <w:lang w:val="en-US"/>
        </w:rPr>
        <w:t xml:space="preserve"> of the global commons</w:t>
      </w:r>
      <w:r w:rsidRPr="008C567E">
        <w:rPr>
          <w:sz w:val="28"/>
          <w:szCs w:val="28"/>
          <w:lang w:val="en-US"/>
        </w:rPr>
        <w:t>.</w:t>
      </w:r>
    </w:p>
    <w:p w14:paraId="1FF2F548" w14:textId="77777777" w:rsidR="0006068B" w:rsidRPr="00035115" w:rsidRDefault="0006068B" w:rsidP="00035115">
      <w:pPr>
        <w:rPr>
          <w:sz w:val="28"/>
          <w:szCs w:val="28"/>
          <w:lang w:val="en-US"/>
        </w:rPr>
      </w:pPr>
    </w:p>
    <w:p w14:paraId="50AA347E" w14:textId="5705FDD9" w:rsidR="000118D5" w:rsidRPr="008C567E" w:rsidRDefault="000118D5" w:rsidP="008C567E">
      <w:pPr>
        <w:rPr>
          <w:sz w:val="28"/>
          <w:szCs w:val="28"/>
          <w:lang w:val="en-US"/>
        </w:rPr>
      </w:pPr>
      <w:r w:rsidRPr="008C567E">
        <w:rPr>
          <w:sz w:val="28"/>
          <w:szCs w:val="28"/>
          <w:lang w:val="en-US"/>
        </w:rPr>
        <w:t>Adam Smith observed</w:t>
      </w:r>
      <w:r w:rsidR="00DA2FC4" w:rsidRPr="008C567E">
        <w:rPr>
          <w:sz w:val="28"/>
          <w:szCs w:val="28"/>
          <w:lang w:val="en-US"/>
        </w:rPr>
        <w:t xml:space="preserve">, in </w:t>
      </w:r>
      <w:r w:rsidR="008D0B78" w:rsidRPr="008C567E">
        <w:rPr>
          <w:i/>
          <w:iCs/>
          <w:sz w:val="28"/>
          <w:szCs w:val="28"/>
          <w:lang w:val="en-US"/>
        </w:rPr>
        <w:t>T</w:t>
      </w:r>
      <w:r w:rsidR="00DA2FC4" w:rsidRPr="008C567E">
        <w:rPr>
          <w:i/>
          <w:iCs/>
          <w:sz w:val="28"/>
          <w:szCs w:val="28"/>
          <w:lang w:val="en-US"/>
        </w:rPr>
        <w:t>he</w:t>
      </w:r>
      <w:r w:rsidR="00DA2FC4" w:rsidRPr="008C567E">
        <w:rPr>
          <w:sz w:val="28"/>
          <w:szCs w:val="28"/>
          <w:lang w:val="en-US"/>
        </w:rPr>
        <w:t xml:space="preserve"> </w:t>
      </w:r>
      <w:r w:rsidR="00DA2FC4" w:rsidRPr="008C567E">
        <w:rPr>
          <w:i/>
          <w:iCs/>
          <w:sz w:val="28"/>
          <w:szCs w:val="28"/>
          <w:lang w:val="en-US"/>
        </w:rPr>
        <w:t>Wealth of Nations</w:t>
      </w:r>
      <w:r w:rsidR="00DA2FC4" w:rsidRPr="008C567E">
        <w:rPr>
          <w:sz w:val="28"/>
          <w:szCs w:val="28"/>
          <w:lang w:val="en-US"/>
        </w:rPr>
        <w:t>,</w:t>
      </w:r>
      <w:r w:rsidRPr="008C567E">
        <w:rPr>
          <w:sz w:val="28"/>
          <w:szCs w:val="28"/>
          <w:lang w:val="en-US"/>
        </w:rPr>
        <w:t xml:space="preserve"> that "the propensity to truck, barter, and exchange one thing for another" </w:t>
      </w:r>
      <w:r w:rsidR="009503B3" w:rsidRPr="008C567E">
        <w:rPr>
          <w:sz w:val="28"/>
          <w:szCs w:val="28"/>
          <w:lang w:val="en-US"/>
        </w:rPr>
        <w:t>i</w:t>
      </w:r>
      <w:r w:rsidRPr="008C567E">
        <w:rPr>
          <w:sz w:val="28"/>
          <w:szCs w:val="28"/>
          <w:lang w:val="en-US"/>
        </w:rPr>
        <w:t xml:space="preserve">s part of human nature. </w:t>
      </w:r>
      <w:r w:rsidR="00350828" w:rsidRPr="008C567E">
        <w:rPr>
          <w:sz w:val="28"/>
          <w:szCs w:val="28"/>
          <w:lang w:val="en-US"/>
        </w:rPr>
        <w:t>The</w:t>
      </w:r>
      <w:r w:rsidR="008D0B78" w:rsidRPr="008C567E">
        <w:rPr>
          <w:sz w:val="28"/>
          <w:szCs w:val="28"/>
          <w:lang w:val="en-US"/>
        </w:rPr>
        <w:t xml:space="preserve"> </w:t>
      </w:r>
      <w:r w:rsidRPr="008C567E">
        <w:rPr>
          <w:sz w:val="28"/>
          <w:szCs w:val="28"/>
          <w:lang w:val="en-US"/>
        </w:rPr>
        <w:t>insight</w:t>
      </w:r>
      <w:r w:rsidR="00EE25FE" w:rsidRPr="008C567E">
        <w:rPr>
          <w:sz w:val="28"/>
          <w:szCs w:val="28"/>
          <w:lang w:val="en-US"/>
        </w:rPr>
        <w:t>s</w:t>
      </w:r>
      <w:r w:rsidRPr="008C567E">
        <w:rPr>
          <w:sz w:val="28"/>
          <w:szCs w:val="28"/>
          <w:lang w:val="en-US"/>
        </w:rPr>
        <w:t xml:space="preserve"> </w:t>
      </w:r>
      <w:r w:rsidR="00350828" w:rsidRPr="008C567E">
        <w:rPr>
          <w:sz w:val="28"/>
          <w:szCs w:val="28"/>
          <w:lang w:val="en-US"/>
        </w:rPr>
        <w:t xml:space="preserve">that made him famous </w:t>
      </w:r>
      <w:r w:rsidR="00EE25FE" w:rsidRPr="008C567E">
        <w:rPr>
          <w:sz w:val="28"/>
          <w:szCs w:val="28"/>
          <w:lang w:val="en-US"/>
        </w:rPr>
        <w:t>were</w:t>
      </w:r>
      <w:r w:rsidRPr="008C567E">
        <w:rPr>
          <w:sz w:val="28"/>
          <w:szCs w:val="28"/>
          <w:lang w:val="en-US"/>
        </w:rPr>
        <w:t xml:space="preserve"> that </w:t>
      </w:r>
      <w:r w:rsidR="00DA2FC4" w:rsidRPr="008C567E">
        <w:rPr>
          <w:sz w:val="28"/>
          <w:szCs w:val="28"/>
          <w:lang w:val="en-US"/>
        </w:rPr>
        <w:t xml:space="preserve">exchanging one thing for another made the division of </w:t>
      </w:r>
      <w:proofErr w:type="spellStart"/>
      <w:r w:rsidR="00DA2FC4" w:rsidRPr="008C567E">
        <w:rPr>
          <w:sz w:val="28"/>
          <w:szCs w:val="28"/>
          <w:lang w:val="en-US"/>
        </w:rPr>
        <w:t>labour</w:t>
      </w:r>
      <w:proofErr w:type="spellEnd"/>
      <w:r w:rsidR="00DA2FC4" w:rsidRPr="008C567E">
        <w:rPr>
          <w:sz w:val="28"/>
          <w:szCs w:val="28"/>
          <w:lang w:val="en-US"/>
        </w:rPr>
        <w:t xml:space="preserve"> possible</w:t>
      </w:r>
      <w:r w:rsidR="00EE25FE" w:rsidRPr="008C567E">
        <w:rPr>
          <w:sz w:val="28"/>
          <w:szCs w:val="28"/>
          <w:lang w:val="en-US"/>
        </w:rPr>
        <w:t xml:space="preserve">, and that this division of </w:t>
      </w:r>
      <w:proofErr w:type="spellStart"/>
      <w:r w:rsidR="00EE25FE" w:rsidRPr="008C567E">
        <w:rPr>
          <w:sz w:val="28"/>
          <w:szCs w:val="28"/>
          <w:lang w:val="en-US"/>
        </w:rPr>
        <w:t>labour</w:t>
      </w:r>
      <w:proofErr w:type="spellEnd"/>
      <w:r w:rsidR="00EE25FE" w:rsidRPr="008C567E">
        <w:rPr>
          <w:sz w:val="28"/>
          <w:szCs w:val="28"/>
          <w:lang w:val="en-US"/>
        </w:rPr>
        <w:t xml:space="preserve"> could be scaled up, limited only by the extent of the market</w:t>
      </w:r>
      <w:r w:rsidR="00DA2FC4" w:rsidRPr="008C567E">
        <w:rPr>
          <w:sz w:val="28"/>
          <w:szCs w:val="28"/>
          <w:lang w:val="en-US"/>
        </w:rPr>
        <w:t xml:space="preserve">. The productivity gains that come from </w:t>
      </w:r>
      <w:proofErr w:type="spellStart"/>
      <w:r w:rsidR="00DA2FC4" w:rsidRPr="008C567E">
        <w:rPr>
          <w:sz w:val="28"/>
          <w:szCs w:val="28"/>
          <w:lang w:val="en-US"/>
        </w:rPr>
        <w:t>specialisation</w:t>
      </w:r>
      <w:proofErr w:type="spellEnd"/>
      <w:r w:rsidR="00DA2FC4" w:rsidRPr="008C567E">
        <w:rPr>
          <w:sz w:val="28"/>
          <w:szCs w:val="28"/>
          <w:lang w:val="en-US"/>
        </w:rPr>
        <w:t xml:space="preserve"> and scale remain at the </w:t>
      </w:r>
      <w:proofErr w:type="spellStart"/>
      <w:r w:rsidR="00DA2FC4" w:rsidRPr="008C567E">
        <w:rPr>
          <w:sz w:val="28"/>
          <w:szCs w:val="28"/>
          <w:lang w:val="en-US"/>
        </w:rPr>
        <w:t>centre</w:t>
      </w:r>
      <w:proofErr w:type="spellEnd"/>
      <w:r w:rsidR="00DA2FC4" w:rsidRPr="008C567E">
        <w:rPr>
          <w:sz w:val="28"/>
          <w:szCs w:val="28"/>
          <w:lang w:val="en-US"/>
        </w:rPr>
        <w:t xml:space="preserve"> of how trade contributes to </w:t>
      </w:r>
      <w:r w:rsidR="009664C9" w:rsidRPr="008C567E">
        <w:rPr>
          <w:sz w:val="28"/>
          <w:szCs w:val="28"/>
          <w:lang w:val="en-US"/>
        </w:rPr>
        <w:t xml:space="preserve">people and </w:t>
      </w:r>
      <w:r w:rsidR="00A628EF">
        <w:rPr>
          <w:sz w:val="28"/>
          <w:szCs w:val="28"/>
          <w:lang w:val="en-US"/>
        </w:rPr>
        <w:t>to the world.</w:t>
      </w:r>
    </w:p>
    <w:p w14:paraId="5F24839B" w14:textId="25157D39" w:rsidR="002A6FB4" w:rsidRPr="001B6787" w:rsidRDefault="002A6FB4" w:rsidP="002A6FB4">
      <w:pPr>
        <w:pStyle w:val="ListParagraph"/>
        <w:rPr>
          <w:sz w:val="28"/>
          <w:szCs w:val="28"/>
          <w:lang w:val="en-US"/>
        </w:rPr>
      </w:pPr>
    </w:p>
    <w:p w14:paraId="52E3D220" w14:textId="750A436F" w:rsidR="0093677B" w:rsidRPr="008C567E" w:rsidRDefault="002A6FB4" w:rsidP="008C567E">
      <w:pPr>
        <w:rPr>
          <w:sz w:val="28"/>
          <w:szCs w:val="28"/>
          <w:lang w:val="en-US"/>
        </w:rPr>
      </w:pPr>
      <w:r w:rsidRPr="008C567E">
        <w:rPr>
          <w:sz w:val="28"/>
          <w:szCs w:val="28"/>
          <w:lang w:val="en-US"/>
        </w:rPr>
        <w:t xml:space="preserve">But trade </w:t>
      </w:r>
      <w:r w:rsidR="0093677B" w:rsidRPr="008C567E">
        <w:rPr>
          <w:sz w:val="28"/>
          <w:szCs w:val="28"/>
          <w:lang w:val="en-US"/>
        </w:rPr>
        <w:t>has always served</w:t>
      </w:r>
      <w:r w:rsidRPr="008C567E">
        <w:rPr>
          <w:sz w:val="28"/>
          <w:szCs w:val="28"/>
          <w:lang w:val="en-US"/>
        </w:rPr>
        <w:t xml:space="preserve"> multiple ends</w:t>
      </w:r>
      <w:r w:rsidR="00350828" w:rsidRPr="008C567E">
        <w:rPr>
          <w:sz w:val="28"/>
          <w:szCs w:val="28"/>
          <w:lang w:val="en-US"/>
        </w:rPr>
        <w:t xml:space="preserve"> – ends that go beyond </w:t>
      </w:r>
      <w:r w:rsidR="0093677B" w:rsidRPr="008C567E">
        <w:rPr>
          <w:sz w:val="28"/>
          <w:szCs w:val="28"/>
          <w:lang w:val="en-US"/>
        </w:rPr>
        <w:t xml:space="preserve">the goods and services we get in return, and even beyond </w:t>
      </w:r>
      <w:r w:rsidR="009D6033" w:rsidRPr="008C567E">
        <w:rPr>
          <w:sz w:val="28"/>
          <w:szCs w:val="28"/>
          <w:lang w:val="en-US"/>
        </w:rPr>
        <w:t xml:space="preserve">higher </w:t>
      </w:r>
      <w:r w:rsidR="00350828" w:rsidRPr="008C567E">
        <w:rPr>
          <w:sz w:val="28"/>
          <w:szCs w:val="28"/>
          <w:lang w:val="en-US"/>
        </w:rPr>
        <w:t>per capita incomes</w:t>
      </w:r>
      <w:r w:rsidRPr="008C567E">
        <w:rPr>
          <w:sz w:val="28"/>
          <w:szCs w:val="28"/>
          <w:lang w:val="en-US"/>
        </w:rPr>
        <w:t xml:space="preserve">. </w:t>
      </w:r>
    </w:p>
    <w:p w14:paraId="05E68346" w14:textId="77777777" w:rsidR="0093677B" w:rsidRPr="001B6787" w:rsidRDefault="0093677B" w:rsidP="0093677B">
      <w:pPr>
        <w:pStyle w:val="ListParagraph"/>
        <w:rPr>
          <w:sz w:val="28"/>
          <w:szCs w:val="28"/>
          <w:lang w:val="en-US"/>
        </w:rPr>
      </w:pPr>
    </w:p>
    <w:p w14:paraId="1CD9B9CC" w14:textId="2EAA1947" w:rsidR="002A6FB4" w:rsidRPr="008C567E" w:rsidRDefault="002A6FB4" w:rsidP="008C567E">
      <w:pPr>
        <w:rPr>
          <w:sz w:val="28"/>
          <w:szCs w:val="28"/>
          <w:lang w:val="en-US"/>
        </w:rPr>
      </w:pPr>
      <w:r w:rsidRPr="008C567E">
        <w:rPr>
          <w:sz w:val="28"/>
          <w:szCs w:val="28"/>
          <w:lang w:val="en-US"/>
        </w:rPr>
        <w:t>The postwar architects of the multilateral trading system</w:t>
      </w:r>
      <w:r w:rsidR="008B0B0D" w:rsidRPr="008C567E">
        <w:rPr>
          <w:sz w:val="28"/>
          <w:szCs w:val="28"/>
          <w:lang w:val="en-US"/>
        </w:rPr>
        <w:t xml:space="preserve"> </w:t>
      </w:r>
      <w:r w:rsidRPr="008C567E">
        <w:rPr>
          <w:sz w:val="28"/>
          <w:szCs w:val="28"/>
          <w:lang w:val="en-US"/>
        </w:rPr>
        <w:t xml:space="preserve">deliberately sought to foster peace through economic interdependence. </w:t>
      </w:r>
      <w:r w:rsidR="008B0B0D" w:rsidRPr="008C567E">
        <w:rPr>
          <w:sz w:val="28"/>
          <w:szCs w:val="28"/>
          <w:lang w:val="en-US"/>
        </w:rPr>
        <w:t xml:space="preserve">Like their counterparts who </w:t>
      </w:r>
      <w:r w:rsidR="009D6033" w:rsidRPr="008C567E">
        <w:rPr>
          <w:sz w:val="28"/>
          <w:szCs w:val="28"/>
          <w:lang w:val="en-US"/>
        </w:rPr>
        <w:t>were re</w:t>
      </w:r>
      <w:r w:rsidR="008B0B0D" w:rsidRPr="008C567E">
        <w:rPr>
          <w:sz w:val="28"/>
          <w:szCs w:val="28"/>
          <w:lang w:val="en-US"/>
        </w:rPr>
        <w:t>build</w:t>
      </w:r>
      <w:r w:rsidR="009D6033" w:rsidRPr="008C567E">
        <w:rPr>
          <w:sz w:val="28"/>
          <w:szCs w:val="28"/>
          <w:lang w:val="en-US"/>
        </w:rPr>
        <w:t>ing</w:t>
      </w:r>
      <w:r w:rsidR="008B0B0D" w:rsidRPr="008C567E">
        <w:rPr>
          <w:sz w:val="28"/>
          <w:szCs w:val="28"/>
          <w:lang w:val="en-US"/>
        </w:rPr>
        <w:t xml:space="preserve"> Europe, they believed that if</w:t>
      </w:r>
      <w:r w:rsidRPr="008C567E">
        <w:rPr>
          <w:sz w:val="28"/>
          <w:szCs w:val="28"/>
          <w:lang w:val="en-US"/>
        </w:rPr>
        <w:t xml:space="preserve"> goods do not cross borders, soldiers ultimately will.</w:t>
      </w:r>
    </w:p>
    <w:p w14:paraId="40D44EF9" w14:textId="059E76F7" w:rsidR="002A6FB4" w:rsidRPr="001B6787" w:rsidRDefault="002A6FB4" w:rsidP="002A6FB4">
      <w:pPr>
        <w:pStyle w:val="ListParagraph"/>
        <w:rPr>
          <w:sz w:val="28"/>
          <w:szCs w:val="28"/>
          <w:lang w:val="en-US"/>
        </w:rPr>
      </w:pPr>
    </w:p>
    <w:p w14:paraId="61B15138" w14:textId="1BE862A6" w:rsidR="00C175D1" w:rsidRPr="008C567E" w:rsidRDefault="002A6FB4" w:rsidP="008C567E">
      <w:pPr>
        <w:rPr>
          <w:sz w:val="28"/>
          <w:szCs w:val="28"/>
          <w:lang w:val="en-US"/>
        </w:rPr>
      </w:pPr>
      <w:r w:rsidRPr="008C567E">
        <w:rPr>
          <w:sz w:val="28"/>
          <w:szCs w:val="28"/>
          <w:lang w:val="en-US"/>
        </w:rPr>
        <w:t xml:space="preserve">As the trading system evolved, so did the ends governments </w:t>
      </w:r>
      <w:proofErr w:type="gramStart"/>
      <w:r w:rsidR="00860DE4" w:rsidRPr="008C567E">
        <w:rPr>
          <w:sz w:val="28"/>
          <w:szCs w:val="28"/>
          <w:lang w:val="en-US"/>
        </w:rPr>
        <w:t>pursued</w:t>
      </w:r>
      <w:proofErr w:type="gramEnd"/>
      <w:r w:rsidRPr="008C567E">
        <w:rPr>
          <w:sz w:val="28"/>
          <w:szCs w:val="28"/>
          <w:lang w:val="en-US"/>
        </w:rPr>
        <w:t xml:space="preserve">. </w:t>
      </w:r>
      <w:r w:rsidR="00860DE4" w:rsidRPr="008C567E">
        <w:rPr>
          <w:sz w:val="28"/>
          <w:szCs w:val="28"/>
          <w:lang w:val="en-US"/>
        </w:rPr>
        <w:t xml:space="preserve">In 1994, the preamble to the Marrakesh agreement establishing the WTO made this explicit: the purpose of the new organization would be to use trade </w:t>
      </w:r>
      <w:proofErr w:type="gramStart"/>
      <w:r w:rsidR="00860DE4" w:rsidRPr="008C567E">
        <w:rPr>
          <w:sz w:val="28"/>
          <w:szCs w:val="28"/>
          <w:lang w:val="en-US"/>
        </w:rPr>
        <w:t>as a means to</w:t>
      </w:r>
      <w:proofErr w:type="gramEnd"/>
      <w:r w:rsidR="00860DE4" w:rsidRPr="008C567E">
        <w:rPr>
          <w:sz w:val="28"/>
          <w:szCs w:val="28"/>
          <w:lang w:val="en-US"/>
        </w:rPr>
        <w:t xml:space="preserve"> enhance living standards, create jobs, and support sustainable development. </w:t>
      </w:r>
      <w:r w:rsidR="00091724" w:rsidRPr="008C567E">
        <w:rPr>
          <w:sz w:val="28"/>
          <w:szCs w:val="28"/>
          <w:lang w:val="en-US"/>
        </w:rPr>
        <w:t>Trade was about improving people's lives.</w:t>
      </w:r>
    </w:p>
    <w:p w14:paraId="231110AA" w14:textId="77777777" w:rsidR="00C175D1" w:rsidRPr="001B6787" w:rsidRDefault="00C175D1" w:rsidP="00C175D1">
      <w:pPr>
        <w:pStyle w:val="ListParagraph"/>
        <w:rPr>
          <w:sz w:val="28"/>
          <w:szCs w:val="28"/>
          <w:lang w:val="en-US"/>
        </w:rPr>
      </w:pPr>
    </w:p>
    <w:p w14:paraId="7F88650E" w14:textId="2477B790" w:rsidR="002A6FB4" w:rsidRPr="008C567E" w:rsidRDefault="0093677B" w:rsidP="008C567E">
      <w:pPr>
        <w:rPr>
          <w:sz w:val="28"/>
          <w:szCs w:val="28"/>
          <w:lang w:val="en-US"/>
        </w:rPr>
      </w:pPr>
      <w:r w:rsidRPr="008C567E">
        <w:rPr>
          <w:sz w:val="28"/>
          <w:szCs w:val="28"/>
          <w:lang w:val="en-US"/>
        </w:rPr>
        <w:t xml:space="preserve">In the years </w:t>
      </w:r>
      <w:r w:rsidR="00350828" w:rsidRPr="008C567E">
        <w:rPr>
          <w:sz w:val="28"/>
          <w:szCs w:val="28"/>
          <w:lang w:val="en-US"/>
        </w:rPr>
        <w:t>since then</w:t>
      </w:r>
      <w:r w:rsidR="00C175D1" w:rsidRPr="008C567E">
        <w:rPr>
          <w:sz w:val="28"/>
          <w:szCs w:val="28"/>
          <w:lang w:val="en-US"/>
        </w:rPr>
        <w:t xml:space="preserve"> it has </w:t>
      </w:r>
      <w:r w:rsidRPr="008C567E">
        <w:rPr>
          <w:sz w:val="28"/>
          <w:szCs w:val="28"/>
          <w:lang w:val="en-US"/>
        </w:rPr>
        <w:t xml:space="preserve">sometimes </w:t>
      </w:r>
      <w:r w:rsidR="00C175D1" w:rsidRPr="008C567E">
        <w:rPr>
          <w:sz w:val="28"/>
          <w:szCs w:val="28"/>
          <w:lang w:val="en-US"/>
        </w:rPr>
        <w:t xml:space="preserve">felt as if </w:t>
      </w:r>
      <w:r w:rsidRPr="008C567E">
        <w:rPr>
          <w:sz w:val="28"/>
          <w:szCs w:val="28"/>
          <w:lang w:val="en-US"/>
        </w:rPr>
        <w:t xml:space="preserve">WTO </w:t>
      </w:r>
      <w:r w:rsidR="00C175D1" w:rsidRPr="008C567E">
        <w:rPr>
          <w:sz w:val="28"/>
          <w:szCs w:val="28"/>
          <w:lang w:val="en-US"/>
        </w:rPr>
        <w:t>members lost sight of the</w:t>
      </w:r>
      <w:r w:rsidR="008062D5" w:rsidRPr="008C567E">
        <w:rPr>
          <w:sz w:val="28"/>
          <w:szCs w:val="28"/>
          <w:lang w:val="en-US"/>
        </w:rPr>
        <w:t>se</w:t>
      </w:r>
      <w:r w:rsidR="00C175D1" w:rsidRPr="008C567E">
        <w:rPr>
          <w:sz w:val="28"/>
          <w:szCs w:val="28"/>
          <w:lang w:val="en-US"/>
        </w:rPr>
        <w:t xml:space="preserve"> goals</w:t>
      </w:r>
      <w:r w:rsidR="00091724" w:rsidRPr="008C567E">
        <w:rPr>
          <w:sz w:val="28"/>
          <w:szCs w:val="28"/>
          <w:lang w:val="en-US"/>
        </w:rPr>
        <w:t>. N</w:t>
      </w:r>
      <w:r w:rsidR="008062D5" w:rsidRPr="008C567E">
        <w:rPr>
          <w:sz w:val="28"/>
          <w:szCs w:val="28"/>
          <w:lang w:val="en-US"/>
        </w:rPr>
        <w:t xml:space="preserve">egotiations </w:t>
      </w:r>
      <w:proofErr w:type="gramStart"/>
      <w:r w:rsidR="00091724" w:rsidRPr="008C567E">
        <w:rPr>
          <w:sz w:val="28"/>
          <w:szCs w:val="28"/>
          <w:lang w:val="en-US"/>
        </w:rPr>
        <w:t>were</w:t>
      </w:r>
      <w:r w:rsidR="008062D5" w:rsidRPr="008C567E">
        <w:rPr>
          <w:sz w:val="28"/>
          <w:szCs w:val="28"/>
          <w:lang w:val="en-US"/>
        </w:rPr>
        <w:t xml:space="preserve"> allowed to</w:t>
      </w:r>
      <w:proofErr w:type="gramEnd"/>
      <w:r w:rsidR="008062D5" w:rsidRPr="008C567E">
        <w:rPr>
          <w:sz w:val="28"/>
          <w:szCs w:val="28"/>
          <w:lang w:val="en-US"/>
        </w:rPr>
        <w:t xml:space="preserve"> languish amid zero-sum thinking</w:t>
      </w:r>
      <w:r w:rsidR="00350828" w:rsidRPr="008C567E">
        <w:rPr>
          <w:sz w:val="28"/>
          <w:szCs w:val="28"/>
          <w:lang w:val="en-US"/>
        </w:rPr>
        <w:t>,</w:t>
      </w:r>
      <w:r w:rsidR="008062D5" w:rsidRPr="008C567E">
        <w:rPr>
          <w:sz w:val="28"/>
          <w:szCs w:val="28"/>
          <w:lang w:val="en-US"/>
        </w:rPr>
        <w:t xml:space="preserve"> </w:t>
      </w:r>
      <w:r w:rsidR="00091724" w:rsidRPr="008C567E">
        <w:rPr>
          <w:sz w:val="28"/>
          <w:szCs w:val="28"/>
          <w:lang w:val="en-US"/>
        </w:rPr>
        <w:t xml:space="preserve">instead of delivering concrete results for people. I am only half joking when I say that </w:t>
      </w:r>
      <w:r w:rsidR="008062D5" w:rsidRPr="008C567E">
        <w:rPr>
          <w:sz w:val="28"/>
          <w:szCs w:val="28"/>
          <w:lang w:val="en-US"/>
        </w:rPr>
        <w:t xml:space="preserve">perhaps </w:t>
      </w:r>
      <w:r w:rsidR="00091724" w:rsidRPr="008C567E">
        <w:rPr>
          <w:sz w:val="28"/>
          <w:szCs w:val="28"/>
          <w:lang w:val="en-US"/>
        </w:rPr>
        <w:t xml:space="preserve">we left </w:t>
      </w:r>
      <w:r w:rsidR="008062D5" w:rsidRPr="008C567E">
        <w:rPr>
          <w:sz w:val="28"/>
          <w:szCs w:val="28"/>
          <w:lang w:val="en-US"/>
        </w:rPr>
        <w:t>too much to the trade lawyers.</w:t>
      </w:r>
    </w:p>
    <w:p w14:paraId="3A1EFBF3" w14:textId="77777777" w:rsidR="008062D5" w:rsidRPr="001B6787" w:rsidRDefault="008062D5" w:rsidP="008062D5">
      <w:pPr>
        <w:pStyle w:val="ListParagraph"/>
        <w:rPr>
          <w:sz w:val="28"/>
          <w:szCs w:val="28"/>
          <w:lang w:val="en-US"/>
        </w:rPr>
      </w:pPr>
    </w:p>
    <w:p w14:paraId="71780614" w14:textId="50D6F02E" w:rsidR="00350828" w:rsidRPr="008C567E" w:rsidRDefault="00350828" w:rsidP="008C567E">
      <w:pPr>
        <w:rPr>
          <w:sz w:val="28"/>
          <w:szCs w:val="28"/>
          <w:lang w:val="en-US"/>
        </w:rPr>
      </w:pPr>
      <w:r w:rsidRPr="008C567E">
        <w:rPr>
          <w:sz w:val="28"/>
          <w:szCs w:val="28"/>
          <w:lang w:val="en-US"/>
        </w:rPr>
        <w:t>But</w:t>
      </w:r>
      <w:r w:rsidR="008062D5" w:rsidRPr="008C567E">
        <w:rPr>
          <w:sz w:val="28"/>
          <w:szCs w:val="28"/>
          <w:lang w:val="en-US"/>
        </w:rPr>
        <w:t xml:space="preserve"> realities </w:t>
      </w:r>
      <w:r w:rsidRPr="008C567E">
        <w:rPr>
          <w:sz w:val="28"/>
          <w:szCs w:val="28"/>
          <w:lang w:val="en-US"/>
        </w:rPr>
        <w:t xml:space="preserve">have changed. </w:t>
      </w:r>
      <w:r w:rsidR="008B0B0D" w:rsidRPr="008C567E">
        <w:rPr>
          <w:sz w:val="28"/>
          <w:szCs w:val="28"/>
          <w:lang w:val="en-US"/>
        </w:rPr>
        <w:t>In this age of '</w:t>
      </w:r>
      <w:proofErr w:type="spellStart"/>
      <w:r w:rsidR="008B0B0D" w:rsidRPr="008C567E">
        <w:rPr>
          <w:sz w:val="28"/>
          <w:szCs w:val="28"/>
          <w:lang w:val="en-US"/>
        </w:rPr>
        <w:t>polycrisis</w:t>
      </w:r>
      <w:proofErr w:type="spellEnd"/>
      <w:r w:rsidR="008B0B0D" w:rsidRPr="008C567E">
        <w:rPr>
          <w:sz w:val="28"/>
          <w:szCs w:val="28"/>
          <w:lang w:val="en-US"/>
        </w:rPr>
        <w:t xml:space="preserve">' – intersecting </w:t>
      </w:r>
      <w:r w:rsidR="00E06843" w:rsidRPr="008C567E">
        <w:rPr>
          <w:sz w:val="28"/>
          <w:szCs w:val="28"/>
          <w:lang w:val="en-US"/>
        </w:rPr>
        <w:t>epidemiological</w:t>
      </w:r>
      <w:r w:rsidR="008B0B0D" w:rsidRPr="008C567E">
        <w:rPr>
          <w:sz w:val="28"/>
          <w:szCs w:val="28"/>
          <w:lang w:val="en-US"/>
        </w:rPr>
        <w:t>, environment</w:t>
      </w:r>
      <w:r w:rsidR="002A59FF" w:rsidRPr="008C567E">
        <w:rPr>
          <w:sz w:val="28"/>
          <w:szCs w:val="28"/>
          <w:lang w:val="en-US"/>
        </w:rPr>
        <w:t>al</w:t>
      </w:r>
      <w:r w:rsidR="008B0B0D" w:rsidRPr="008C567E">
        <w:rPr>
          <w:sz w:val="28"/>
          <w:szCs w:val="28"/>
          <w:lang w:val="en-US"/>
        </w:rPr>
        <w:t xml:space="preserve">, </w:t>
      </w:r>
      <w:r w:rsidR="002A59FF" w:rsidRPr="008C567E">
        <w:rPr>
          <w:sz w:val="28"/>
          <w:szCs w:val="28"/>
          <w:lang w:val="en-US"/>
        </w:rPr>
        <w:t>and economic crises -</w:t>
      </w:r>
      <w:r w:rsidR="008B0B0D" w:rsidRPr="008C567E">
        <w:rPr>
          <w:sz w:val="28"/>
          <w:szCs w:val="28"/>
          <w:lang w:val="en-US"/>
        </w:rPr>
        <w:t xml:space="preserve"> </w:t>
      </w:r>
      <w:r w:rsidR="002A59FF" w:rsidRPr="008C567E">
        <w:rPr>
          <w:sz w:val="28"/>
          <w:szCs w:val="28"/>
          <w:lang w:val="en-US"/>
        </w:rPr>
        <w:t>l</w:t>
      </w:r>
      <w:r w:rsidR="0093677B" w:rsidRPr="008C567E">
        <w:rPr>
          <w:sz w:val="28"/>
          <w:szCs w:val="28"/>
          <w:lang w:val="en-US"/>
        </w:rPr>
        <w:t xml:space="preserve">osing </w:t>
      </w:r>
      <w:r w:rsidR="008062D5" w:rsidRPr="008C567E">
        <w:rPr>
          <w:sz w:val="28"/>
          <w:szCs w:val="28"/>
          <w:lang w:val="en-US"/>
        </w:rPr>
        <w:t>sight of the big picture</w:t>
      </w:r>
      <w:r w:rsidR="0093677B" w:rsidRPr="008C567E">
        <w:rPr>
          <w:sz w:val="28"/>
          <w:szCs w:val="28"/>
          <w:lang w:val="en-US"/>
        </w:rPr>
        <w:t xml:space="preserve"> is, frankly, a luxury we </w:t>
      </w:r>
      <w:r w:rsidR="009D6033" w:rsidRPr="008C567E">
        <w:rPr>
          <w:sz w:val="28"/>
          <w:szCs w:val="28"/>
          <w:lang w:val="en-US"/>
        </w:rPr>
        <w:t>cannot</w:t>
      </w:r>
      <w:r w:rsidR="0093677B" w:rsidRPr="008C567E">
        <w:rPr>
          <w:sz w:val="28"/>
          <w:szCs w:val="28"/>
          <w:lang w:val="en-US"/>
        </w:rPr>
        <w:t xml:space="preserve"> afford.</w:t>
      </w:r>
    </w:p>
    <w:p w14:paraId="7CEEEC49" w14:textId="77777777" w:rsidR="00350828" w:rsidRPr="001B6787" w:rsidRDefault="00350828" w:rsidP="00350828">
      <w:pPr>
        <w:pStyle w:val="ListParagraph"/>
        <w:rPr>
          <w:sz w:val="28"/>
          <w:szCs w:val="28"/>
          <w:lang w:val="en-US"/>
        </w:rPr>
      </w:pPr>
    </w:p>
    <w:p w14:paraId="7A25E996" w14:textId="28AF7CC7" w:rsidR="00147E85" w:rsidRPr="008C567E" w:rsidRDefault="00147E85" w:rsidP="008C567E">
      <w:pPr>
        <w:rPr>
          <w:sz w:val="28"/>
          <w:szCs w:val="28"/>
          <w:lang w:val="en-US"/>
        </w:rPr>
      </w:pPr>
      <w:r w:rsidRPr="008C567E">
        <w:rPr>
          <w:sz w:val="28"/>
          <w:szCs w:val="28"/>
          <w:lang w:val="en-US"/>
        </w:rPr>
        <w:t>Today, many of t</w:t>
      </w:r>
      <w:r w:rsidR="002A6FB4" w:rsidRPr="008C567E">
        <w:rPr>
          <w:sz w:val="28"/>
          <w:szCs w:val="28"/>
          <w:lang w:val="en-US"/>
        </w:rPr>
        <w:t>h</w:t>
      </w:r>
      <w:r w:rsidRPr="008C567E">
        <w:rPr>
          <w:sz w:val="28"/>
          <w:szCs w:val="28"/>
          <w:lang w:val="en-US"/>
        </w:rPr>
        <w:t xml:space="preserve">e biggest threats to </w:t>
      </w:r>
      <w:r w:rsidR="0093677B" w:rsidRPr="008C567E">
        <w:rPr>
          <w:sz w:val="28"/>
          <w:szCs w:val="28"/>
          <w:lang w:val="en-US"/>
        </w:rPr>
        <w:t>people's</w:t>
      </w:r>
      <w:r w:rsidR="00C20818" w:rsidRPr="008C567E">
        <w:rPr>
          <w:sz w:val="28"/>
          <w:szCs w:val="28"/>
          <w:lang w:val="en-US"/>
        </w:rPr>
        <w:t xml:space="preserve"> living standards</w:t>
      </w:r>
      <w:r w:rsidR="00470E1F" w:rsidRPr="008C567E">
        <w:rPr>
          <w:sz w:val="28"/>
          <w:szCs w:val="28"/>
          <w:lang w:val="en-US"/>
        </w:rPr>
        <w:t>, social stability,</w:t>
      </w:r>
      <w:r w:rsidR="00C20818" w:rsidRPr="008C567E">
        <w:rPr>
          <w:sz w:val="28"/>
          <w:szCs w:val="28"/>
          <w:lang w:val="en-US"/>
        </w:rPr>
        <w:t xml:space="preserve"> and</w:t>
      </w:r>
      <w:r w:rsidRPr="008C567E">
        <w:rPr>
          <w:sz w:val="28"/>
          <w:szCs w:val="28"/>
          <w:lang w:val="en-US"/>
        </w:rPr>
        <w:t xml:space="preserve"> even our physical</w:t>
      </w:r>
      <w:r w:rsidR="00C20818" w:rsidRPr="008C567E">
        <w:rPr>
          <w:sz w:val="28"/>
          <w:szCs w:val="28"/>
          <w:lang w:val="en-US"/>
        </w:rPr>
        <w:t xml:space="preserve"> security come from problems</w:t>
      </w:r>
      <w:r w:rsidR="00412409" w:rsidRPr="008C567E">
        <w:rPr>
          <w:sz w:val="28"/>
          <w:szCs w:val="28"/>
          <w:lang w:val="en-US"/>
        </w:rPr>
        <w:t xml:space="preserve"> </w:t>
      </w:r>
      <w:r w:rsidRPr="008C567E">
        <w:rPr>
          <w:sz w:val="28"/>
          <w:szCs w:val="28"/>
          <w:lang w:val="en-US"/>
        </w:rPr>
        <w:t>of the global commons</w:t>
      </w:r>
      <w:r w:rsidR="00470E1F" w:rsidRPr="008C567E">
        <w:rPr>
          <w:sz w:val="28"/>
          <w:szCs w:val="28"/>
          <w:lang w:val="en-US"/>
        </w:rPr>
        <w:t>: the COVID-19 pandemic is the most obvious example, but also climate change, biodiversity loss, and economic exclusion.</w:t>
      </w:r>
    </w:p>
    <w:p w14:paraId="757FD1F6" w14:textId="77777777" w:rsidR="00147E85" w:rsidRPr="001B6787" w:rsidRDefault="00147E85" w:rsidP="00470E1F">
      <w:pPr>
        <w:pStyle w:val="ListParagraph"/>
        <w:rPr>
          <w:sz w:val="28"/>
          <w:szCs w:val="28"/>
          <w:lang w:val="en-US"/>
        </w:rPr>
      </w:pPr>
    </w:p>
    <w:p w14:paraId="15F19CAA" w14:textId="44A2C25E" w:rsidR="00CC5C2C" w:rsidRPr="008C567E" w:rsidRDefault="00470E1F" w:rsidP="008C567E">
      <w:pPr>
        <w:rPr>
          <w:sz w:val="28"/>
          <w:szCs w:val="28"/>
          <w:lang w:val="en-US"/>
        </w:rPr>
      </w:pPr>
      <w:r w:rsidRPr="008C567E">
        <w:rPr>
          <w:sz w:val="28"/>
          <w:szCs w:val="28"/>
          <w:lang w:val="en-US"/>
        </w:rPr>
        <w:t>T</w:t>
      </w:r>
      <w:r w:rsidR="00412409" w:rsidRPr="008C567E">
        <w:rPr>
          <w:sz w:val="28"/>
          <w:szCs w:val="28"/>
          <w:lang w:val="en-US"/>
        </w:rPr>
        <w:t xml:space="preserve">rade </w:t>
      </w:r>
      <w:r w:rsidR="0079036D" w:rsidRPr="008C567E">
        <w:rPr>
          <w:sz w:val="28"/>
          <w:szCs w:val="28"/>
          <w:lang w:val="en-US"/>
        </w:rPr>
        <w:t xml:space="preserve">and trade policy </w:t>
      </w:r>
      <w:r w:rsidR="00D27452" w:rsidRPr="008C567E">
        <w:rPr>
          <w:sz w:val="28"/>
          <w:szCs w:val="28"/>
          <w:lang w:val="en-US"/>
        </w:rPr>
        <w:t>can</w:t>
      </w:r>
      <w:r w:rsidR="0093677B" w:rsidRPr="008C567E">
        <w:rPr>
          <w:sz w:val="28"/>
          <w:szCs w:val="28"/>
          <w:lang w:val="en-US"/>
        </w:rPr>
        <w:t xml:space="preserve"> and must</w:t>
      </w:r>
      <w:r w:rsidR="00D27452" w:rsidRPr="008C567E">
        <w:rPr>
          <w:sz w:val="28"/>
          <w:szCs w:val="28"/>
          <w:lang w:val="en-US"/>
        </w:rPr>
        <w:t xml:space="preserve"> help us address</w:t>
      </w:r>
      <w:r w:rsidR="005E7327" w:rsidRPr="008C567E">
        <w:rPr>
          <w:sz w:val="28"/>
          <w:szCs w:val="28"/>
          <w:lang w:val="en-US"/>
        </w:rPr>
        <w:t xml:space="preserve"> these</w:t>
      </w:r>
      <w:r w:rsidR="00412409" w:rsidRPr="008C567E">
        <w:rPr>
          <w:sz w:val="28"/>
          <w:szCs w:val="28"/>
          <w:lang w:val="en-US"/>
        </w:rPr>
        <w:t xml:space="preserve"> problems</w:t>
      </w:r>
      <w:r w:rsidR="0093677B" w:rsidRPr="008C567E">
        <w:rPr>
          <w:sz w:val="28"/>
          <w:szCs w:val="28"/>
          <w:lang w:val="en-US"/>
        </w:rPr>
        <w:t>, and</w:t>
      </w:r>
      <w:r w:rsidR="0079036D" w:rsidRPr="008C567E">
        <w:rPr>
          <w:sz w:val="28"/>
          <w:szCs w:val="28"/>
          <w:lang w:val="en-US"/>
        </w:rPr>
        <w:t xml:space="preserve"> better prepar</w:t>
      </w:r>
      <w:r w:rsidR="00D27452" w:rsidRPr="008C567E">
        <w:rPr>
          <w:sz w:val="28"/>
          <w:szCs w:val="28"/>
          <w:lang w:val="en-US"/>
        </w:rPr>
        <w:t>e</w:t>
      </w:r>
      <w:r w:rsidR="0079036D" w:rsidRPr="008C567E">
        <w:rPr>
          <w:sz w:val="28"/>
          <w:szCs w:val="28"/>
          <w:lang w:val="en-US"/>
        </w:rPr>
        <w:t xml:space="preserve"> ourselves for</w:t>
      </w:r>
      <w:r w:rsidR="00412409" w:rsidRPr="008C567E">
        <w:rPr>
          <w:sz w:val="28"/>
          <w:szCs w:val="28"/>
          <w:lang w:val="en-US"/>
        </w:rPr>
        <w:t xml:space="preserve"> </w:t>
      </w:r>
      <w:r w:rsidR="0079036D" w:rsidRPr="008C567E">
        <w:rPr>
          <w:sz w:val="28"/>
          <w:szCs w:val="28"/>
          <w:lang w:val="en-US"/>
        </w:rPr>
        <w:t>future risks and shocks.</w:t>
      </w:r>
      <w:r w:rsidR="00D27452" w:rsidRPr="008C567E">
        <w:rPr>
          <w:sz w:val="28"/>
          <w:szCs w:val="28"/>
          <w:lang w:val="en-US"/>
        </w:rPr>
        <w:t xml:space="preserve"> We need to act consciously to put trade policy in the service of </w:t>
      </w:r>
      <w:r w:rsidR="00091724" w:rsidRPr="008C567E">
        <w:rPr>
          <w:sz w:val="28"/>
          <w:szCs w:val="28"/>
          <w:lang w:val="en-US"/>
        </w:rPr>
        <w:t>the global commons</w:t>
      </w:r>
      <w:r w:rsidR="00BC6490" w:rsidRPr="008C567E">
        <w:rPr>
          <w:sz w:val="28"/>
          <w:szCs w:val="28"/>
          <w:lang w:val="en-US"/>
        </w:rPr>
        <w:t xml:space="preserve"> – in the service of health, environmental conservation, and socioeconomic inclusion.</w:t>
      </w:r>
    </w:p>
    <w:p w14:paraId="0A77BC7B" w14:textId="02FF746F" w:rsidR="00374DA4" w:rsidRPr="001B6787" w:rsidRDefault="00374DA4" w:rsidP="009664C9">
      <w:pPr>
        <w:rPr>
          <w:sz w:val="28"/>
          <w:szCs w:val="28"/>
          <w:lang w:val="en-US"/>
        </w:rPr>
      </w:pPr>
    </w:p>
    <w:p w14:paraId="31DB9A26" w14:textId="3381D4AE" w:rsidR="001836BB" w:rsidRPr="008C567E" w:rsidRDefault="00374DA4" w:rsidP="008C567E">
      <w:pPr>
        <w:rPr>
          <w:sz w:val="28"/>
          <w:szCs w:val="28"/>
          <w:lang w:val="en-US"/>
        </w:rPr>
      </w:pPr>
      <w:r w:rsidRPr="008C567E">
        <w:rPr>
          <w:sz w:val="28"/>
          <w:szCs w:val="28"/>
          <w:lang w:val="en-US"/>
        </w:rPr>
        <w:t>It's worth pointing out that the challenging politics of global trade are,</w:t>
      </w:r>
      <w:r w:rsidR="00B722F8" w:rsidRPr="008C567E">
        <w:rPr>
          <w:sz w:val="28"/>
          <w:szCs w:val="28"/>
          <w:lang w:val="en-US"/>
        </w:rPr>
        <w:t xml:space="preserve"> </w:t>
      </w:r>
      <w:r w:rsidR="00297D2D" w:rsidRPr="008C567E">
        <w:rPr>
          <w:sz w:val="28"/>
          <w:szCs w:val="28"/>
          <w:lang w:val="en-US"/>
        </w:rPr>
        <w:t>to a significant extent</w:t>
      </w:r>
      <w:r w:rsidRPr="008C567E">
        <w:rPr>
          <w:sz w:val="28"/>
          <w:szCs w:val="28"/>
          <w:lang w:val="en-US"/>
        </w:rPr>
        <w:t>,</w:t>
      </w:r>
      <w:r w:rsidR="00B722F8" w:rsidRPr="008C567E">
        <w:rPr>
          <w:sz w:val="28"/>
          <w:szCs w:val="28"/>
          <w:lang w:val="en-US"/>
        </w:rPr>
        <w:t xml:space="preserve"> a product of success. </w:t>
      </w:r>
    </w:p>
    <w:p w14:paraId="67148319" w14:textId="4F906318" w:rsidR="00374DA4" w:rsidRPr="001B6787" w:rsidRDefault="00374DA4" w:rsidP="003D60D0">
      <w:pPr>
        <w:pStyle w:val="ListParagraph"/>
        <w:numPr>
          <w:ilvl w:val="1"/>
          <w:numId w:val="20"/>
        </w:numPr>
        <w:rPr>
          <w:sz w:val="28"/>
          <w:szCs w:val="28"/>
          <w:lang w:val="en-US"/>
        </w:rPr>
      </w:pPr>
      <w:r w:rsidRPr="001B6787">
        <w:rPr>
          <w:sz w:val="28"/>
          <w:szCs w:val="28"/>
          <w:lang w:val="en-US"/>
        </w:rPr>
        <w:lastRenderedPageBreak/>
        <w:t>For the thirty years prior to the pandemic, the</w:t>
      </w:r>
      <w:r w:rsidR="00B722F8" w:rsidRPr="001B6787">
        <w:rPr>
          <w:sz w:val="28"/>
          <w:szCs w:val="28"/>
          <w:lang w:val="en-US"/>
        </w:rPr>
        <w:t xml:space="preserve"> open global economy underpinned </w:t>
      </w:r>
      <w:r w:rsidRPr="001B6787">
        <w:rPr>
          <w:sz w:val="28"/>
          <w:szCs w:val="28"/>
          <w:lang w:val="en-US"/>
        </w:rPr>
        <w:t xml:space="preserve">by the WTO </w:t>
      </w:r>
      <w:r w:rsidR="00182C9C">
        <w:rPr>
          <w:sz w:val="28"/>
          <w:szCs w:val="28"/>
          <w:lang w:val="en-US"/>
        </w:rPr>
        <w:t xml:space="preserve">rules </w:t>
      </w:r>
      <w:r w:rsidRPr="001B6787">
        <w:rPr>
          <w:sz w:val="28"/>
          <w:szCs w:val="28"/>
          <w:lang w:val="en-US"/>
        </w:rPr>
        <w:t>was a key enabler of</w:t>
      </w:r>
      <w:r w:rsidR="00B722F8" w:rsidRPr="001B6787">
        <w:rPr>
          <w:sz w:val="28"/>
          <w:szCs w:val="28"/>
          <w:lang w:val="en-US"/>
        </w:rPr>
        <w:t xml:space="preserve"> rapid growth in many developing countries. </w:t>
      </w:r>
    </w:p>
    <w:p w14:paraId="7F1C280F" w14:textId="44AB7BF5" w:rsidR="00CF31EC" w:rsidRPr="001B6787" w:rsidRDefault="00B722F8" w:rsidP="00CF31EC">
      <w:pPr>
        <w:pStyle w:val="ListParagraph"/>
        <w:numPr>
          <w:ilvl w:val="1"/>
          <w:numId w:val="20"/>
        </w:numPr>
        <w:rPr>
          <w:sz w:val="28"/>
          <w:szCs w:val="28"/>
          <w:lang w:val="en-US"/>
        </w:rPr>
      </w:pPr>
      <w:r w:rsidRPr="001B6787">
        <w:rPr>
          <w:sz w:val="28"/>
          <w:szCs w:val="28"/>
          <w:lang w:val="en-US"/>
        </w:rPr>
        <w:t xml:space="preserve">This </w:t>
      </w:r>
      <w:r w:rsidR="00374DA4" w:rsidRPr="001B6787">
        <w:rPr>
          <w:sz w:val="28"/>
          <w:szCs w:val="28"/>
          <w:lang w:val="en-US"/>
        </w:rPr>
        <w:t>growth</w:t>
      </w:r>
      <w:r w:rsidRPr="001B6787">
        <w:rPr>
          <w:sz w:val="28"/>
          <w:szCs w:val="28"/>
          <w:lang w:val="en-US"/>
        </w:rPr>
        <w:t xml:space="preserve"> lift</w:t>
      </w:r>
      <w:r w:rsidR="00374DA4" w:rsidRPr="001B6787">
        <w:rPr>
          <w:sz w:val="28"/>
          <w:szCs w:val="28"/>
          <w:lang w:val="en-US"/>
        </w:rPr>
        <w:t>ed</w:t>
      </w:r>
      <w:r w:rsidRPr="001B6787">
        <w:rPr>
          <w:sz w:val="28"/>
          <w:szCs w:val="28"/>
          <w:lang w:val="en-US"/>
        </w:rPr>
        <w:t xml:space="preserve"> more than a billion people out of poverty</w:t>
      </w:r>
      <w:r w:rsidR="00374DA4" w:rsidRPr="001B6787">
        <w:rPr>
          <w:sz w:val="28"/>
          <w:szCs w:val="28"/>
          <w:lang w:val="en-US"/>
        </w:rPr>
        <w:t>. It also</w:t>
      </w:r>
      <w:r w:rsidRPr="001B6787">
        <w:rPr>
          <w:sz w:val="28"/>
          <w:szCs w:val="28"/>
          <w:lang w:val="en-US"/>
        </w:rPr>
        <w:t xml:space="preserve"> reshaped the balance of global economic power</w:t>
      </w:r>
      <w:r w:rsidR="007C3EA0" w:rsidRPr="001B6787">
        <w:rPr>
          <w:sz w:val="28"/>
          <w:szCs w:val="28"/>
          <w:lang w:val="en-US"/>
        </w:rPr>
        <w:t xml:space="preserve">, leading to the geopolitical tensions we see </w:t>
      </w:r>
      <w:r w:rsidR="00182C9C">
        <w:rPr>
          <w:sz w:val="28"/>
          <w:szCs w:val="28"/>
          <w:lang w:val="en-US"/>
        </w:rPr>
        <w:t xml:space="preserve">today </w:t>
      </w:r>
      <w:r w:rsidR="007C3EA0" w:rsidRPr="001B6787">
        <w:rPr>
          <w:sz w:val="28"/>
          <w:szCs w:val="28"/>
          <w:lang w:val="en-US"/>
        </w:rPr>
        <w:t xml:space="preserve">between China and the US, </w:t>
      </w:r>
      <w:proofErr w:type="gramStart"/>
      <w:r w:rsidR="007C3EA0" w:rsidRPr="001B6787">
        <w:rPr>
          <w:sz w:val="28"/>
          <w:szCs w:val="28"/>
          <w:lang w:val="en-US"/>
        </w:rPr>
        <w:t>China</w:t>
      </w:r>
      <w:proofErr w:type="gramEnd"/>
      <w:r w:rsidR="007C3EA0" w:rsidRPr="001B6787">
        <w:rPr>
          <w:sz w:val="28"/>
          <w:szCs w:val="28"/>
          <w:lang w:val="en-US"/>
        </w:rPr>
        <w:t xml:space="preserve"> and the EU, to some extent even between the EU and the US</w:t>
      </w:r>
      <w:r w:rsidR="00A628EF">
        <w:rPr>
          <w:sz w:val="28"/>
          <w:szCs w:val="28"/>
          <w:lang w:val="en-US"/>
        </w:rPr>
        <w:t>, and between developing and developed countries.</w:t>
      </w:r>
    </w:p>
    <w:p w14:paraId="54CF77AC" w14:textId="0C80ED55" w:rsidR="00B722F8" w:rsidRPr="001B6787" w:rsidRDefault="007C3EA0" w:rsidP="00CF31EC">
      <w:pPr>
        <w:pStyle w:val="ListParagraph"/>
        <w:numPr>
          <w:ilvl w:val="1"/>
          <w:numId w:val="20"/>
        </w:numPr>
        <w:rPr>
          <w:sz w:val="28"/>
          <w:szCs w:val="28"/>
          <w:lang w:val="en-US"/>
        </w:rPr>
      </w:pPr>
      <w:r w:rsidRPr="001B6787">
        <w:rPr>
          <w:sz w:val="28"/>
          <w:szCs w:val="28"/>
          <w:lang w:val="en-US"/>
        </w:rPr>
        <w:t>It is true that</w:t>
      </w:r>
      <w:r w:rsidR="00B722F8" w:rsidRPr="001B6787">
        <w:rPr>
          <w:sz w:val="28"/>
          <w:szCs w:val="28"/>
          <w:lang w:val="en-US"/>
        </w:rPr>
        <w:t xml:space="preserve"> there are more </w:t>
      </w:r>
      <w:r w:rsidR="00374DA4" w:rsidRPr="001B6787">
        <w:rPr>
          <w:sz w:val="28"/>
          <w:szCs w:val="28"/>
          <w:lang w:val="en-US"/>
        </w:rPr>
        <w:t xml:space="preserve">big </w:t>
      </w:r>
      <w:r w:rsidR="00B722F8" w:rsidRPr="001B6787">
        <w:rPr>
          <w:sz w:val="28"/>
          <w:szCs w:val="28"/>
          <w:lang w:val="en-US"/>
        </w:rPr>
        <w:t xml:space="preserve">voices at the global table – and these voices resemble each other less than </w:t>
      </w:r>
      <w:r w:rsidR="00374DA4" w:rsidRPr="001B6787">
        <w:rPr>
          <w:sz w:val="28"/>
          <w:szCs w:val="28"/>
          <w:lang w:val="en-US"/>
        </w:rPr>
        <w:t>they used to</w:t>
      </w:r>
      <w:r w:rsidR="00CF31EC" w:rsidRPr="001B6787">
        <w:rPr>
          <w:sz w:val="28"/>
          <w:szCs w:val="28"/>
          <w:lang w:val="en-US"/>
        </w:rPr>
        <w:t>.</w:t>
      </w:r>
    </w:p>
    <w:p w14:paraId="362ED46E" w14:textId="169E0345" w:rsidR="00B722F8" w:rsidRPr="001B6787" w:rsidRDefault="00B722F8" w:rsidP="005E282F">
      <w:pPr>
        <w:pStyle w:val="ListParagraph"/>
        <w:numPr>
          <w:ilvl w:val="1"/>
          <w:numId w:val="20"/>
        </w:numPr>
        <w:rPr>
          <w:sz w:val="28"/>
          <w:szCs w:val="28"/>
          <w:lang w:val="en-US"/>
        </w:rPr>
      </w:pPr>
      <w:r w:rsidRPr="001B6787">
        <w:rPr>
          <w:sz w:val="28"/>
          <w:szCs w:val="28"/>
          <w:lang w:val="en-US"/>
        </w:rPr>
        <w:t xml:space="preserve">But because </w:t>
      </w:r>
      <w:r w:rsidR="00392C8E" w:rsidRPr="001B6787">
        <w:rPr>
          <w:sz w:val="28"/>
          <w:szCs w:val="28"/>
          <w:lang w:val="en-US"/>
        </w:rPr>
        <w:t xml:space="preserve">getting to agreements is harder, </w:t>
      </w:r>
      <w:r w:rsidR="00232E81">
        <w:rPr>
          <w:sz w:val="28"/>
          <w:szCs w:val="28"/>
          <w:lang w:val="en-US"/>
        </w:rPr>
        <w:t xml:space="preserve">multilateral </w:t>
      </w:r>
      <w:r w:rsidR="00392C8E" w:rsidRPr="001B6787">
        <w:rPr>
          <w:sz w:val="28"/>
          <w:szCs w:val="28"/>
          <w:lang w:val="en-US"/>
        </w:rPr>
        <w:t xml:space="preserve">institutions </w:t>
      </w:r>
      <w:r w:rsidR="00CF31EC" w:rsidRPr="001B6787">
        <w:rPr>
          <w:sz w:val="28"/>
          <w:szCs w:val="28"/>
          <w:lang w:val="en-US"/>
        </w:rPr>
        <w:t xml:space="preserve">like the WTO </w:t>
      </w:r>
      <w:r w:rsidR="00392C8E" w:rsidRPr="001B6787">
        <w:rPr>
          <w:sz w:val="28"/>
          <w:szCs w:val="28"/>
          <w:lang w:val="en-US"/>
        </w:rPr>
        <w:t>are often less</w:t>
      </w:r>
      <w:r w:rsidRPr="001B6787">
        <w:rPr>
          <w:sz w:val="28"/>
          <w:szCs w:val="28"/>
          <w:lang w:val="en-US"/>
        </w:rPr>
        <w:t xml:space="preserve"> nimble </w:t>
      </w:r>
      <w:r w:rsidR="001836BB" w:rsidRPr="001B6787">
        <w:rPr>
          <w:sz w:val="28"/>
          <w:szCs w:val="28"/>
          <w:lang w:val="en-US"/>
        </w:rPr>
        <w:t xml:space="preserve">than </w:t>
      </w:r>
      <w:r w:rsidR="003D60D0" w:rsidRPr="001B6787">
        <w:rPr>
          <w:sz w:val="28"/>
          <w:szCs w:val="28"/>
          <w:lang w:val="en-US"/>
        </w:rPr>
        <w:t xml:space="preserve">they should be at responding to people's </w:t>
      </w:r>
      <w:r w:rsidR="00CF31EC" w:rsidRPr="001B6787">
        <w:rPr>
          <w:sz w:val="28"/>
          <w:szCs w:val="28"/>
          <w:lang w:val="en-US"/>
        </w:rPr>
        <w:t xml:space="preserve">changing </w:t>
      </w:r>
      <w:r w:rsidR="003D60D0" w:rsidRPr="001B6787">
        <w:rPr>
          <w:sz w:val="28"/>
          <w:szCs w:val="28"/>
          <w:lang w:val="en-US"/>
        </w:rPr>
        <w:t>needs</w:t>
      </w:r>
      <w:r w:rsidR="001836BB" w:rsidRPr="001B6787">
        <w:rPr>
          <w:sz w:val="28"/>
          <w:szCs w:val="28"/>
          <w:lang w:val="en-US"/>
        </w:rPr>
        <w:t>.</w:t>
      </w:r>
      <w:r w:rsidRPr="001B6787">
        <w:rPr>
          <w:sz w:val="28"/>
          <w:szCs w:val="28"/>
          <w:lang w:val="en-US"/>
        </w:rPr>
        <w:t xml:space="preserve"> </w:t>
      </w:r>
      <w:r w:rsidR="0093677B" w:rsidRPr="001B6787">
        <w:rPr>
          <w:sz w:val="28"/>
          <w:szCs w:val="28"/>
          <w:lang w:val="en-US"/>
        </w:rPr>
        <w:t xml:space="preserve">When this combines with </w:t>
      </w:r>
      <w:r w:rsidR="00036144" w:rsidRPr="001B6787">
        <w:rPr>
          <w:sz w:val="28"/>
          <w:szCs w:val="28"/>
          <w:lang w:val="en-US"/>
        </w:rPr>
        <w:t xml:space="preserve">public </w:t>
      </w:r>
      <w:r w:rsidR="0093677B" w:rsidRPr="001B6787">
        <w:rPr>
          <w:sz w:val="28"/>
          <w:szCs w:val="28"/>
          <w:lang w:val="en-US"/>
        </w:rPr>
        <w:t xml:space="preserve">anxiety </w:t>
      </w:r>
      <w:r w:rsidR="00036144" w:rsidRPr="001B6787">
        <w:rPr>
          <w:sz w:val="28"/>
          <w:szCs w:val="28"/>
          <w:lang w:val="en-US"/>
        </w:rPr>
        <w:t>about</w:t>
      </w:r>
      <w:r w:rsidR="0093677B" w:rsidRPr="001B6787">
        <w:rPr>
          <w:sz w:val="28"/>
          <w:szCs w:val="28"/>
          <w:lang w:val="en-US"/>
        </w:rPr>
        <w:t xml:space="preserve"> technological change and </w:t>
      </w:r>
      <w:r w:rsidR="005E282F" w:rsidRPr="001B6787">
        <w:rPr>
          <w:sz w:val="28"/>
          <w:szCs w:val="28"/>
          <w:lang w:val="en-US"/>
        </w:rPr>
        <w:t xml:space="preserve">weak </w:t>
      </w:r>
      <w:r w:rsidR="0093677B" w:rsidRPr="001B6787">
        <w:rPr>
          <w:sz w:val="28"/>
          <w:szCs w:val="28"/>
          <w:lang w:val="en-US"/>
        </w:rPr>
        <w:t>domestic social policies</w:t>
      </w:r>
      <w:r w:rsidRPr="001B6787">
        <w:rPr>
          <w:sz w:val="28"/>
          <w:szCs w:val="28"/>
          <w:lang w:val="en-US"/>
        </w:rPr>
        <w:t xml:space="preserve"> </w:t>
      </w:r>
      <w:r w:rsidR="0093677B" w:rsidRPr="001B6787">
        <w:rPr>
          <w:sz w:val="28"/>
          <w:szCs w:val="28"/>
          <w:lang w:val="en-US"/>
        </w:rPr>
        <w:t xml:space="preserve">to </w:t>
      </w:r>
      <w:r w:rsidR="007C3EA0" w:rsidRPr="001B6787">
        <w:rPr>
          <w:sz w:val="28"/>
          <w:szCs w:val="28"/>
          <w:lang w:val="en-US"/>
        </w:rPr>
        <w:t xml:space="preserve">correct economic dislocation, </w:t>
      </w:r>
      <w:r w:rsidR="007C3EA0" w:rsidRPr="00035115">
        <w:rPr>
          <w:sz w:val="28"/>
          <w:szCs w:val="28"/>
          <w:lang w:val="en-US"/>
        </w:rPr>
        <w:t>the frustration</w:t>
      </w:r>
      <w:r w:rsidR="007C3EA0" w:rsidRPr="001B6787">
        <w:rPr>
          <w:sz w:val="28"/>
          <w:szCs w:val="28"/>
          <w:lang w:val="en-US"/>
        </w:rPr>
        <w:t xml:space="preserve"> can degenerate into </w:t>
      </w:r>
      <w:r w:rsidRPr="001B6787">
        <w:rPr>
          <w:sz w:val="28"/>
          <w:szCs w:val="28"/>
          <w:lang w:val="en-US"/>
        </w:rPr>
        <w:t>discontent, anger, and – ironically – populist opposition to global institutions</w:t>
      </w:r>
      <w:r w:rsidR="0093677B" w:rsidRPr="001B6787">
        <w:rPr>
          <w:sz w:val="28"/>
          <w:szCs w:val="28"/>
          <w:lang w:val="en-US"/>
        </w:rPr>
        <w:t xml:space="preserve"> like the WTO</w:t>
      </w:r>
      <w:r w:rsidRPr="001B6787">
        <w:rPr>
          <w:sz w:val="28"/>
          <w:szCs w:val="28"/>
          <w:lang w:val="en-US"/>
        </w:rPr>
        <w:t>.</w:t>
      </w:r>
    </w:p>
    <w:p w14:paraId="50341AB1" w14:textId="77777777" w:rsidR="003D60D0" w:rsidRPr="001B6787" w:rsidRDefault="003D60D0" w:rsidP="003D60D0">
      <w:pPr>
        <w:pStyle w:val="ListParagraph"/>
        <w:ind w:left="1440"/>
        <w:rPr>
          <w:sz w:val="28"/>
          <w:szCs w:val="28"/>
          <w:lang w:val="en-US"/>
        </w:rPr>
      </w:pPr>
    </w:p>
    <w:p w14:paraId="5E744570" w14:textId="71B1B4B9" w:rsidR="00DB0242" w:rsidRPr="008C567E" w:rsidRDefault="008062D5" w:rsidP="008C567E">
      <w:pPr>
        <w:rPr>
          <w:sz w:val="28"/>
          <w:szCs w:val="28"/>
          <w:lang w:val="en-US"/>
        </w:rPr>
      </w:pPr>
      <w:r w:rsidRPr="008C567E">
        <w:rPr>
          <w:sz w:val="28"/>
          <w:szCs w:val="28"/>
          <w:lang w:val="en-US"/>
        </w:rPr>
        <w:t xml:space="preserve">Insofar as </w:t>
      </w:r>
      <w:r w:rsidR="0093677B" w:rsidRPr="008C567E">
        <w:rPr>
          <w:sz w:val="28"/>
          <w:szCs w:val="28"/>
          <w:lang w:val="en-US"/>
        </w:rPr>
        <w:t>I see</w:t>
      </w:r>
      <w:r w:rsidRPr="008C567E">
        <w:rPr>
          <w:sz w:val="28"/>
          <w:szCs w:val="28"/>
          <w:lang w:val="en-US"/>
        </w:rPr>
        <w:t xml:space="preserve"> a case for optimism about</w:t>
      </w:r>
      <w:r w:rsidR="00CF31EC" w:rsidRPr="008C567E">
        <w:rPr>
          <w:sz w:val="28"/>
          <w:szCs w:val="28"/>
          <w:lang w:val="en-US"/>
        </w:rPr>
        <w:t xml:space="preserve"> international economic cooperation</w:t>
      </w:r>
      <w:r w:rsidRPr="008C567E">
        <w:rPr>
          <w:sz w:val="28"/>
          <w:szCs w:val="28"/>
          <w:lang w:val="en-US"/>
        </w:rPr>
        <w:t xml:space="preserve"> today, it</w:t>
      </w:r>
      <w:r w:rsidR="00CF31EC" w:rsidRPr="008C567E">
        <w:rPr>
          <w:sz w:val="28"/>
          <w:szCs w:val="28"/>
          <w:lang w:val="en-US"/>
        </w:rPr>
        <w:t xml:space="preserve"> comes from the fact that </w:t>
      </w:r>
      <w:r w:rsidRPr="008C567E">
        <w:rPr>
          <w:sz w:val="28"/>
          <w:szCs w:val="28"/>
          <w:lang w:val="en-US"/>
        </w:rPr>
        <w:t>challenges like the</w:t>
      </w:r>
      <w:r w:rsidR="00CF31EC" w:rsidRPr="008C567E">
        <w:rPr>
          <w:sz w:val="28"/>
          <w:szCs w:val="28"/>
          <w:lang w:val="en-US"/>
        </w:rPr>
        <w:t xml:space="preserve"> </w:t>
      </w:r>
      <w:r w:rsidR="00B722F8" w:rsidRPr="008C567E">
        <w:rPr>
          <w:sz w:val="28"/>
          <w:szCs w:val="28"/>
          <w:lang w:val="en-US"/>
        </w:rPr>
        <w:t xml:space="preserve">pandemic and climate change present </w:t>
      </w:r>
      <w:r w:rsidR="00CF31EC" w:rsidRPr="008C567E">
        <w:rPr>
          <w:sz w:val="28"/>
          <w:szCs w:val="28"/>
          <w:lang w:val="en-US"/>
        </w:rPr>
        <w:t>governments everywhere with crises</w:t>
      </w:r>
      <w:r w:rsidR="00B722F8" w:rsidRPr="008C567E">
        <w:rPr>
          <w:sz w:val="28"/>
          <w:szCs w:val="28"/>
          <w:lang w:val="en-US"/>
        </w:rPr>
        <w:t xml:space="preserve"> in which their </w:t>
      </w:r>
      <w:r w:rsidR="00CF31EC" w:rsidRPr="008C567E">
        <w:rPr>
          <w:sz w:val="28"/>
          <w:szCs w:val="28"/>
          <w:lang w:val="en-US"/>
        </w:rPr>
        <w:t>long</w:t>
      </w:r>
      <w:r w:rsidRPr="008C567E">
        <w:rPr>
          <w:sz w:val="28"/>
          <w:szCs w:val="28"/>
          <w:lang w:val="en-US"/>
        </w:rPr>
        <w:t>-</w:t>
      </w:r>
      <w:r w:rsidR="00CF31EC" w:rsidRPr="008C567E">
        <w:rPr>
          <w:sz w:val="28"/>
          <w:szCs w:val="28"/>
          <w:lang w:val="en-US"/>
        </w:rPr>
        <w:t xml:space="preserve">term </w:t>
      </w:r>
      <w:r w:rsidR="00B722F8" w:rsidRPr="008C567E">
        <w:rPr>
          <w:sz w:val="28"/>
          <w:szCs w:val="28"/>
          <w:lang w:val="en-US"/>
        </w:rPr>
        <w:t>strategic interests are fundamentally aligned.</w:t>
      </w:r>
      <w:r w:rsidR="00CF31EC" w:rsidRPr="008C567E">
        <w:rPr>
          <w:sz w:val="28"/>
          <w:szCs w:val="28"/>
          <w:lang w:val="en-US"/>
        </w:rPr>
        <w:t xml:space="preserve"> </w:t>
      </w:r>
    </w:p>
    <w:p w14:paraId="5AB55F77" w14:textId="77777777" w:rsidR="00DB0242" w:rsidRPr="001B6787" w:rsidRDefault="00DB0242" w:rsidP="00DB0242">
      <w:pPr>
        <w:pStyle w:val="ListParagraph"/>
        <w:rPr>
          <w:sz w:val="28"/>
          <w:szCs w:val="28"/>
          <w:lang w:val="en-US"/>
        </w:rPr>
      </w:pPr>
    </w:p>
    <w:p w14:paraId="74DF1342" w14:textId="778897B7" w:rsidR="003F689A" w:rsidRPr="008C567E" w:rsidRDefault="00350828" w:rsidP="008C567E">
      <w:pPr>
        <w:rPr>
          <w:sz w:val="28"/>
          <w:szCs w:val="28"/>
          <w:lang w:val="en-US"/>
        </w:rPr>
      </w:pPr>
      <w:r w:rsidRPr="008C567E">
        <w:rPr>
          <w:sz w:val="28"/>
          <w:szCs w:val="28"/>
          <w:lang w:val="en-US"/>
        </w:rPr>
        <w:t xml:space="preserve">If we fail </w:t>
      </w:r>
      <w:r w:rsidR="003F689A" w:rsidRPr="008C567E">
        <w:rPr>
          <w:sz w:val="28"/>
          <w:szCs w:val="28"/>
          <w:lang w:val="en-US"/>
        </w:rPr>
        <w:t>to protect the</w:t>
      </w:r>
      <w:r w:rsidRPr="008C567E">
        <w:rPr>
          <w:sz w:val="28"/>
          <w:szCs w:val="28"/>
          <w:lang w:val="en-US"/>
        </w:rPr>
        <w:t xml:space="preserve"> global commons, the</w:t>
      </w:r>
      <w:r w:rsidR="002A59FF" w:rsidRPr="008C567E">
        <w:rPr>
          <w:sz w:val="28"/>
          <w:szCs w:val="28"/>
          <w:lang w:val="en-US"/>
        </w:rPr>
        <w:t xml:space="preserve"> resulting chaos</w:t>
      </w:r>
      <w:r w:rsidR="00CF31EC" w:rsidRPr="008C567E">
        <w:rPr>
          <w:sz w:val="28"/>
          <w:szCs w:val="28"/>
          <w:lang w:val="en-US"/>
        </w:rPr>
        <w:t xml:space="preserve"> will make people in all countries more vulnerable.</w:t>
      </w:r>
      <w:r w:rsidR="00B3612A" w:rsidRPr="008C567E">
        <w:rPr>
          <w:sz w:val="28"/>
          <w:szCs w:val="28"/>
          <w:lang w:val="en-US"/>
        </w:rPr>
        <w:t xml:space="preserve"> </w:t>
      </w:r>
      <w:r w:rsidR="005E282F" w:rsidRPr="008C567E">
        <w:rPr>
          <w:sz w:val="28"/>
          <w:szCs w:val="28"/>
          <w:lang w:val="en-US"/>
        </w:rPr>
        <w:t xml:space="preserve">To </w:t>
      </w:r>
      <w:proofErr w:type="gramStart"/>
      <w:r w:rsidR="005E282F" w:rsidRPr="008C567E">
        <w:rPr>
          <w:sz w:val="28"/>
          <w:szCs w:val="28"/>
          <w:lang w:val="en-US"/>
        </w:rPr>
        <w:t>most effectively serve the n</w:t>
      </w:r>
      <w:r w:rsidR="00DB0242" w:rsidRPr="008C567E">
        <w:rPr>
          <w:sz w:val="28"/>
          <w:szCs w:val="28"/>
          <w:lang w:val="en-US"/>
        </w:rPr>
        <w:t xml:space="preserve">ational interests </w:t>
      </w:r>
      <w:r w:rsidR="005E282F" w:rsidRPr="008C567E">
        <w:rPr>
          <w:sz w:val="28"/>
          <w:szCs w:val="28"/>
          <w:lang w:val="en-US"/>
        </w:rPr>
        <w:t>of each</w:t>
      </w:r>
      <w:proofErr w:type="gramEnd"/>
      <w:r w:rsidR="005E282F" w:rsidRPr="008C567E">
        <w:rPr>
          <w:sz w:val="28"/>
          <w:szCs w:val="28"/>
          <w:lang w:val="en-US"/>
        </w:rPr>
        <w:t xml:space="preserve">, we need </w:t>
      </w:r>
      <w:r w:rsidR="00DB0242" w:rsidRPr="008C567E">
        <w:rPr>
          <w:sz w:val="28"/>
          <w:szCs w:val="28"/>
          <w:lang w:val="en-US"/>
        </w:rPr>
        <w:t>international cooperation</w:t>
      </w:r>
      <w:r w:rsidR="005E282F" w:rsidRPr="008C567E">
        <w:rPr>
          <w:sz w:val="28"/>
          <w:szCs w:val="28"/>
          <w:lang w:val="en-US"/>
        </w:rPr>
        <w:t xml:space="preserve"> among all</w:t>
      </w:r>
      <w:r w:rsidR="003F689A" w:rsidRPr="008C567E">
        <w:rPr>
          <w:sz w:val="28"/>
          <w:szCs w:val="28"/>
          <w:lang w:val="en-US"/>
        </w:rPr>
        <w:t xml:space="preserve">. </w:t>
      </w:r>
      <w:r w:rsidR="007C3EA0" w:rsidRPr="008C567E">
        <w:rPr>
          <w:sz w:val="28"/>
          <w:szCs w:val="28"/>
          <w:lang w:val="en-US"/>
        </w:rPr>
        <w:t xml:space="preserve">After all, </w:t>
      </w:r>
      <w:r w:rsidR="00B60599" w:rsidRPr="008C567E">
        <w:rPr>
          <w:sz w:val="28"/>
          <w:szCs w:val="28"/>
          <w:lang w:val="en-US"/>
        </w:rPr>
        <w:t>strategic cooperation can exist alongside strategic competition and nations need to be cognizant when to deploy one</w:t>
      </w:r>
      <w:r w:rsidR="00232E81" w:rsidRPr="008C567E">
        <w:rPr>
          <w:sz w:val="28"/>
          <w:szCs w:val="28"/>
          <w:lang w:val="en-US"/>
        </w:rPr>
        <w:t>, or the other.</w:t>
      </w:r>
    </w:p>
    <w:p w14:paraId="47ECC7D5" w14:textId="77777777" w:rsidR="00BC6490" w:rsidRPr="001B6787" w:rsidRDefault="00BC6490" w:rsidP="00BC6490">
      <w:pPr>
        <w:pStyle w:val="ListParagraph"/>
        <w:rPr>
          <w:sz w:val="28"/>
          <w:szCs w:val="28"/>
          <w:lang w:val="en-US"/>
        </w:rPr>
      </w:pPr>
    </w:p>
    <w:p w14:paraId="2FC90FEE" w14:textId="641B32B2" w:rsidR="00091724" w:rsidRPr="008C567E" w:rsidRDefault="00CF31EC" w:rsidP="008C567E">
      <w:pPr>
        <w:rPr>
          <w:sz w:val="28"/>
          <w:szCs w:val="28"/>
          <w:lang w:val="en-US"/>
        </w:rPr>
      </w:pPr>
      <w:r w:rsidRPr="008C567E">
        <w:rPr>
          <w:sz w:val="28"/>
          <w:szCs w:val="28"/>
          <w:lang w:val="en-US"/>
        </w:rPr>
        <w:t xml:space="preserve">It is my hope that </w:t>
      </w:r>
      <w:r w:rsidR="00B3612A" w:rsidRPr="008C567E">
        <w:rPr>
          <w:sz w:val="28"/>
          <w:szCs w:val="28"/>
          <w:lang w:val="en-US"/>
        </w:rPr>
        <w:t>by delivering results together – starting with joint efforts to vaccinate the world and bring this terrible pandemic to an end – we can lay a foundation for renewed cooperation, on trade and other areas.</w:t>
      </w:r>
    </w:p>
    <w:p w14:paraId="131072A1" w14:textId="77777777" w:rsidR="00091724" w:rsidRPr="001B6787" w:rsidRDefault="00091724" w:rsidP="00091724">
      <w:pPr>
        <w:pStyle w:val="ListParagraph"/>
        <w:rPr>
          <w:sz w:val="28"/>
          <w:szCs w:val="28"/>
          <w:lang w:val="en-US"/>
        </w:rPr>
      </w:pPr>
    </w:p>
    <w:p w14:paraId="58EF07C0" w14:textId="1229036F" w:rsidR="002A59FF" w:rsidRPr="008C567E" w:rsidRDefault="00091724" w:rsidP="008C567E">
      <w:pPr>
        <w:rPr>
          <w:sz w:val="28"/>
          <w:szCs w:val="28"/>
          <w:lang w:val="en-US"/>
        </w:rPr>
      </w:pPr>
      <w:r w:rsidRPr="008C567E">
        <w:rPr>
          <w:sz w:val="28"/>
          <w:szCs w:val="28"/>
          <w:lang w:val="en-US"/>
        </w:rPr>
        <w:t>I will devote</w:t>
      </w:r>
      <w:r w:rsidR="0093677B" w:rsidRPr="008C567E">
        <w:rPr>
          <w:sz w:val="28"/>
          <w:szCs w:val="28"/>
          <w:lang w:val="en-US"/>
        </w:rPr>
        <w:t xml:space="preserve"> my remaining remarks to describing how</w:t>
      </w:r>
      <w:r w:rsidRPr="008C567E">
        <w:rPr>
          <w:sz w:val="28"/>
          <w:szCs w:val="28"/>
          <w:lang w:val="en-US"/>
        </w:rPr>
        <w:t xml:space="preserve"> </w:t>
      </w:r>
      <w:r w:rsidR="001B4A9C" w:rsidRPr="008C567E">
        <w:rPr>
          <w:sz w:val="28"/>
          <w:szCs w:val="28"/>
          <w:lang w:val="en-US"/>
        </w:rPr>
        <w:t xml:space="preserve">trade </w:t>
      </w:r>
      <w:r w:rsidR="0093677B" w:rsidRPr="008C567E">
        <w:rPr>
          <w:sz w:val="28"/>
          <w:szCs w:val="28"/>
          <w:lang w:val="en-US"/>
        </w:rPr>
        <w:t xml:space="preserve">has been playing an important role in the global fight against COVID-19.  </w:t>
      </w:r>
    </w:p>
    <w:p w14:paraId="2C744BDD" w14:textId="77777777" w:rsidR="002A59FF" w:rsidRPr="001B6787" w:rsidRDefault="002A59FF" w:rsidP="002A59FF">
      <w:pPr>
        <w:pStyle w:val="ListParagraph"/>
        <w:rPr>
          <w:sz w:val="28"/>
          <w:szCs w:val="28"/>
          <w:lang w:val="en-US"/>
        </w:rPr>
      </w:pPr>
    </w:p>
    <w:p w14:paraId="47F4D6AE" w14:textId="6EA95E3B" w:rsidR="00350828" w:rsidRPr="008C567E" w:rsidRDefault="0093677B" w:rsidP="008C567E">
      <w:pPr>
        <w:rPr>
          <w:sz w:val="28"/>
          <w:szCs w:val="28"/>
          <w:lang w:val="en-US"/>
        </w:rPr>
      </w:pPr>
      <w:r w:rsidRPr="008C567E">
        <w:rPr>
          <w:sz w:val="28"/>
          <w:szCs w:val="28"/>
          <w:lang w:val="en-US"/>
        </w:rPr>
        <w:t xml:space="preserve">I will make the case that trade </w:t>
      </w:r>
      <w:r w:rsidR="00B60599" w:rsidRPr="008C567E">
        <w:rPr>
          <w:sz w:val="28"/>
          <w:szCs w:val="28"/>
          <w:lang w:val="en-US"/>
        </w:rPr>
        <w:t>is</w:t>
      </w:r>
      <w:r w:rsidRPr="008C567E">
        <w:rPr>
          <w:sz w:val="28"/>
          <w:szCs w:val="28"/>
          <w:lang w:val="en-US"/>
        </w:rPr>
        <w:t xml:space="preserve"> an essential part of </w:t>
      </w:r>
      <w:r w:rsidR="00AE04F0" w:rsidRPr="008C567E">
        <w:rPr>
          <w:sz w:val="28"/>
          <w:szCs w:val="28"/>
          <w:lang w:val="en-US"/>
        </w:rPr>
        <w:t>ending vaccine inequity and achieving the</w:t>
      </w:r>
      <w:r w:rsidRPr="008C567E">
        <w:rPr>
          <w:sz w:val="28"/>
          <w:szCs w:val="28"/>
          <w:lang w:val="en-US"/>
        </w:rPr>
        <w:t xml:space="preserve"> strong, sustainable, and socially inclusive economic recovery we need. </w:t>
      </w:r>
      <w:r w:rsidR="0069752F" w:rsidRPr="008C567E">
        <w:rPr>
          <w:sz w:val="28"/>
          <w:szCs w:val="28"/>
          <w:lang w:val="en-US"/>
        </w:rPr>
        <w:t>And I will</w:t>
      </w:r>
      <w:r w:rsidR="006F5360" w:rsidRPr="008C567E">
        <w:rPr>
          <w:sz w:val="28"/>
          <w:szCs w:val="28"/>
          <w:lang w:val="en-US"/>
        </w:rPr>
        <w:t xml:space="preserve"> point to ways trade can help us better prepare for future health crises.</w:t>
      </w:r>
    </w:p>
    <w:p w14:paraId="42128228" w14:textId="77777777" w:rsidR="00350828" w:rsidRPr="001B6787" w:rsidRDefault="00350828" w:rsidP="00350828">
      <w:pPr>
        <w:pStyle w:val="ListParagraph"/>
        <w:rPr>
          <w:sz w:val="28"/>
          <w:szCs w:val="28"/>
          <w:lang w:val="en-US"/>
        </w:rPr>
      </w:pPr>
    </w:p>
    <w:p w14:paraId="1DEC0013" w14:textId="77777777" w:rsidR="00105E79" w:rsidRPr="008C567E" w:rsidRDefault="0069752F" w:rsidP="008C567E">
      <w:pPr>
        <w:rPr>
          <w:sz w:val="28"/>
          <w:szCs w:val="28"/>
          <w:lang w:val="en-US"/>
        </w:rPr>
      </w:pPr>
      <w:r w:rsidRPr="008C567E">
        <w:rPr>
          <w:sz w:val="28"/>
          <w:szCs w:val="28"/>
          <w:lang w:val="en-US"/>
        </w:rPr>
        <w:t xml:space="preserve">I will also briefly look at how trade can help respond to other problems of the global commons, </w:t>
      </w:r>
      <w:r w:rsidR="00105E79" w:rsidRPr="008C567E">
        <w:rPr>
          <w:sz w:val="28"/>
          <w:szCs w:val="28"/>
          <w:lang w:val="en-US"/>
        </w:rPr>
        <w:t>from climate change to socioeconomic exclusion.</w:t>
      </w:r>
    </w:p>
    <w:p w14:paraId="7B6D3908" w14:textId="77777777" w:rsidR="00105E79" w:rsidRPr="001B6787" w:rsidRDefault="00105E79" w:rsidP="00105E79">
      <w:pPr>
        <w:pStyle w:val="ListParagraph"/>
        <w:rPr>
          <w:sz w:val="28"/>
          <w:szCs w:val="28"/>
          <w:lang w:val="en-US"/>
        </w:rPr>
      </w:pPr>
    </w:p>
    <w:p w14:paraId="040F0624" w14:textId="075A8457" w:rsidR="002A59FF" w:rsidRPr="008C567E" w:rsidRDefault="00674DEA" w:rsidP="008C567E">
      <w:pPr>
        <w:rPr>
          <w:sz w:val="28"/>
          <w:szCs w:val="28"/>
          <w:lang w:val="en-US"/>
        </w:rPr>
      </w:pPr>
      <w:r w:rsidRPr="008C567E">
        <w:rPr>
          <w:sz w:val="28"/>
          <w:szCs w:val="28"/>
          <w:lang w:val="en-US"/>
        </w:rPr>
        <w:t xml:space="preserve">For all the various warnings that we were overdue for a respiratory virus pandemic, when COVID-19 arrived, it took </w:t>
      </w:r>
      <w:r w:rsidR="00B60599" w:rsidRPr="008C567E">
        <w:rPr>
          <w:sz w:val="28"/>
          <w:szCs w:val="28"/>
          <w:lang w:val="en-US"/>
        </w:rPr>
        <w:t>the world</w:t>
      </w:r>
      <w:r w:rsidRPr="008C567E">
        <w:rPr>
          <w:sz w:val="28"/>
          <w:szCs w:val="28"/>
          <w:lang w:val="en-US"/>
        </w:rPr>
        <w:t xml:space="preserve"> by surprise. </w:t>
      </w:r>
    </w:p>
    <w:p w14:paraId="5E84C987" w14:textId="77777777" w:rsidR="002A59FF" w:rsidRPr="001B6787" w:rsidRDefault="002A59FF" w:rsidP="002A59FF">
      <w:pPr>
        <w:pStyle w:val="ListParagraph"/>
        <w:rPr>
          <w:sz w:val="28"/>
          <w:szCs w:val="28"/>
          <w:lang w:val="en-US"/>
        </w:rPr>
      </w:pPr>
    </w:p>
    <w:p w14:paraId="5EDAC8B5" w14:textId="7C77024D" w:rsidR="00674DEA" w:rsidRPr="008C567E" w:rsidRDefault="00674DEA" w:rsidP="008C567E">
      <w:pPr>
        <w:rPr>
          <w:sz w:val="28"/>
          <w:szCs w:val="28"/>
          <w:lang w:val="en-US"/>
        </w:rPr>
      </w:pPr>
      <w:r w:rsidRPr="008C567E">
        <w:rPr>
          <w:sz w:val="28"/>
          <w:szCs w:val="28"/>
          <w:lang w:val="en-US"/>
        </w:rPr>
        <w:t>We had not invested the necessary billions in prevention</w:t>
      </w:r>
      <w:r w:rsidR="003F689A" w:rsidRPr="008C567E">
        <w:rPr>
          <w:sz w:val="28"/>
          <w:szCs w:val="28"/>
          <w:lang w:val="en-US"/>
        </w:rPr>
        <w:t xml:space="preserve"> – and we</w:t>
      </w:r>
      <w:r w:rsidRPr="008C567E">
        <w:rPr>
          <w:sz w:val="28"/>
          <w:szCs w:val="28"/>
          <w:lang w:val="en-US"/>
        </w:rPr>
        <w:t xml:space="preserve"> have subsequently paid trillions in the shape of fiscal and monetary</w:t>
      </w:r>
      <w:r w:rsidR="00232E81" w:rsidRPr="008C567E">
        <w:rPr>
          <w:sz w:val="28"/>
          <w:szCs w:val="28"/>
          <w:lang w:val="en-US"/>
        </w:rPr>
        <w:t xml:space="preserve"> policy</w:t>
      </w:r>
      <w:r w:rsidRPr="008C567E">
        <w:rPr>
          <w:sz w:val="28"/>
          <w:szCs w:val="28"/>
          <w:lang w:val="en-US"/>
        </w:rPr>
        <w:t xml:space="preserve"> support, as well as foregone growth</w:t>
      </w:r>
      <w:r w:rsidR="007911DC" w:rsidRPr="008C567E">
        <w:rPr>
          <w:sz w:val="28"/>
          <w:szCs w:val="28"/>
          <w:lang w:val="en-US"/>
        </w:rPr>
        <w:t xml:space="preserve"> - $26 trillion</w:t>
      </w:r>
      <w:r w:rsidR="00B60599" w:rsidRPr="008C567E">
        <w:rPr>
          <w:sz w:val="28"/>
          <w:szCs w:val="28"/>
          <w:lang w:val="en-US"/>
        </w:rPr>
        <w:t xml:space="preserve"> in fact</w:t>
      </w:r>
      <w:r w:rsidR="007911DC" w:rsidRPr="008C567E">
        <w:rPr>
          <w:sz w:val="28"/>
          <w:szCs w:val="28"/>
          <w:lang w:val="en-US"/>
        </w:rPr>
        <w:t xml:space="preserve">, based on </w:t>
      </w:r>
      <w:r w:rsidR="00E06843" w:rsidRPr="008C567E">
        <w:rPr>
          <w:sz w:val="28"/>
          <w:szCs w:val="28"/>
          <w:lang w:val="en-US"/>
        </w:rPr>
        <w:t>figures</w:t>
      </w:r>
      <w:r w:rsidR="007911DC" w:rsidRPr="008C567E">
        <w:rPr>
          <w:sz w:val="28"/>
          <w:szCs w:val="28"/>
          <w:lang w:val="en-US"/>
        </w:rPr>
        <w:t xml:space="preserve"> from the IMF.</w:t>
      </w:r>
    </w:p>
    <w:p w14:paraId="2055C726" w14:textId="77777777" w:rsidR="00674DEA" w:rsidRPr="001B6787" w:rsidRDefault="00674DEA" w:rsidP="00674DEA">
      <w:pPr>
        <w:pStyle w:val="ListParagraph"/>
        <w:rPr>
          <w:sz w:val="28"/>
          <w:szCs w:val="28"/>
          <w:lang w:val="en-US"/>
        </w:rPr>
      </w:pPr>
    </w:p>
    <w:p w14:paraId="52F0CEFA" w14:textId="08082BD9" w:rsidR="00105E79" w:rsidRPr="008C567E" w:rsidRDefault="00674DEA" w:rsidP="008C567E">
      <w:pPr>
        <w:rPr>
          <w:sz w:val="28"/>
          <w:szCs w:val="28"/>
          <w:lang w:val="en-US"/>
        </w:rPr>
      </w:pPr>
      <w:r w:rsidRPr="008C567E">
        <w:rPr>
          <w:sz w:val="28"/>
          <w:szCs w:val="28"/>
          <w:lang w:val="en-US"/>
        </w:rPr>
        <w:t>Throughout the COVID shocks, the</w:t>
      </w:r>
      <w:r w:rsidR="001B4A9C" w:rsidRPr="008C567E">
        <w:rPr>
          <w:sz w:val="28"/>
          <w:szCs w:val="28"/>
          <w:lang w:val="en-US"/>
        </w:rPr>
        <w:t xml:space="preserve"> </w:t>
      </w:r>
      <w:r w:rsidR="00F76D20" w:rsidRPr="008C567E">
        <w:rPr>
          <w:sz w:val="28"/>
          <w:szCs w:val="28"/>
          <w:lang w:val="en-US"/>
        </w:rPr>
        <w:t xml:space="preserve">multilateral trading system </w:t>
      </w:r>
      <w:r w:rsidRPr="008C567E">
        <w:rPr>
          <w:sz w:val="28"/>
          <w:szCs w:val="28"/>
          <w:lang w:val="en-US"/>
        </w:rPr>
        <w:t>has helped</w:t>
      </w:r>
      <w:r w:rsidR="00F76D20" w:rsidRPr="008C567E">
        <w:rPr>
          <w:sz w:val="28"/>
          <w:szCs w:val="28"/>
          <w:lang w:val="en-US"/>
        </w:rPr>
        <w:t xml:space="preserve"> keep food and medical supplies</w:t>
      </w:r>
      <w:r w:rsidR="00CA2A2E" w:rsidRPr="008C567E">
        <w:rPr>
          <w:sz w:val="28"/>
          <w:szCs w:val="28"/>
          <w:lang w:val="en-US"/>
        </w:rPr>
        <w:t xml:space="preserve"> moving around the world, despite lockdowns and restrictions on travel and transport.</w:t>
      </w:r>
    </w:p>
    <w:p w14:paraId="1E03B0F9" w14:textId="77777777" w:rsidR="00CA2A2E" w:rsidRPr="001B6787" w:rsidRDefault="00CA2A2E" w:rsidP="00CA2A2E">
      <w:pPr>
        <w:pStyle w:val="ListParagraph"/>
        <w:rPr>
          <w:sz w:val="28"/>
          <w:szCs w:val="28"/>
          <w:lang w:val="en-US"/>
        </w:rPr>
      </w:pPr>
    </w:p>
    <w:p w14:paraId="17591750" w14:textId="641E6514" w:rsidR="00105E79" w:rsidRPr="008C567E" w:rsidRDefault="00F76D20" w:rsidP="008C567E">
      <w:pPr>
        <w:rPr>
          <w:sz w:val="28"/>
          <w:szCs w:val="28"/>
          <w:lang w:val="en-US"/>
        </w:rPr>
      </w:pPr>
      <w:r w:rsidRPr="008C567E">
        <w:rPr>
          <w:sz w:val="28"/>
          <w:szCs w:val="28"/>
          <w:lang w:val="en-US"/>
        </w:rPr>
        <w:t xml:space="preserve">In 2020, even as the value of global merchandise trade fell by 7.6%, the value of trade in medical products rose by 16%. </w:t>
      </w:r>
      <w:r w:rsidR="00674DEA" w:rsidRPr="008C567E">
        <w:rPr>
          <w:sz w:val="28"/>
          <w:szCs w:val="28"/>
          <w:lang w:val="en-US"/>
        </w:rPr>
        <w:t>Despite initial disruptions from export restrictions and other barriers, trade</w:t>
      </w:r>
      <w:r w:rsidRPr="008C567E">
        <w:rPr>
          <w:sz w:val="28"/>
          <w:szCs w:val="28"/>
          <w:lang w:val="en-US"/>
        </w:rPr>
        <w:t xml:space="preserve"> in personal protective equipment grew by nearly 50%</w:t>
      </w:r>
      <w:r w:rsidR="007911DC" w:rsidRPr="008C567E">
        <w:rPr>
          <w:sz w:val="28"/>
          <w:szCs w:val="28"/>
          <w:lang w:val="en-US"/>
        </w:rPr>
        <w:t xml:space="preserve"> - </w:t>
      </w:r>
      <w:r w:rsidR="00232E81" w:rsidRPr="008C567E">
        <w:rPr>
          <w:sz w:val="28"/>
          <w:szCs w:val="28"/>
          <w:lang w:val="en-US"/>
        </w:rPr>
        <w:t xml:space="preserve">and </w:t>
      </w:r>
      <w:r w:rsidRPr="008C567E">
        <w:rPr>
          <w:sz w:val="28"/>
          <w:szCs w:val="28"/>
          <w:lang w:val="en-US"/>
        </w:rPr>
        <w:t xml:space="preserve">by 480% for textile face masks.  </w:t>
      </w:r>
    </w:p>
    <w:p w14:paraId="64A296B6" w14:textId="77777777" w:rsidR="00105E79" w:rsidRPr="001B6787" w:rsidRDefault="00105E79" w:rsidP="00105E79">
      <w:pPr>
        <w:pStyle w:val="ListParagraph"/>
        <w:rPr>
          <w:sz w:val="28"/>
          <w:szCs w:val="28"/>
          <w:lang w:val="en-US"/>
        </w:rPr>
      </w:pPr>
    </w:p>
    <w:p w14:paraId="1008C2D5" w14:textId="6561D1A0" w:rsidR="002A59FF" w:rsidRPr="008C567E" w:rsidRDefault="007911DC" w:rsidP="008C567E">
      <w:pPr>
        <w:rPr>
          <w:sz w:val="28"/>
          <w:szCs w:val="28"/>
          <w:lang w:val="en-US"/>
        </w:rPr>
      </w:pPr>
      <w:r w:rsidRPr="008C567E">
        <w:rPr>
          <w:sz w:val="28"/>
          <w:szCs w:val="28"/>
          <w:lang w:val="en-US"/>
        </w:rPr>
        <w:t xml:space="preserve">Backed by collaboration </w:t>
      </w:r>
      <w:r w:rsidR="00B60599" w:rsidRPr="008C567E">
        <w:rPr>
          <w:sz w:val="28"/>
          <w:szCs w:val="28"/>
          <w:lang w:val="en-US"/>
        </w:rPr>
        <w:t xml:space="preserve">and investment </w:t>
      </w:r>
      <w:r w:rsidRPr="008C567E">
        <w:rPr>
          <w:sz w:val="28"/>
          <w:szCs w:val="28"/>
          <w:lang w:val="en-US"/>
        </w:rPr>
        <w:t xml:space="preserve">across the private and public sectors – and the </w:t>
      </w:r>
      <w:r w:rsidR="00B3731C" w:rsidRPr="008C567E">
        <w:rPr>
          <w:sz w:val="28"/>
          <w:szCs w:val="28"/>
          <w:lang w:val="en-US"/>
        </w:rPr>
        <w:t>cross-border exchange of ideas,</w:t>
      </w:r>
      <w:r w:rsidR="000E6C54" w:rsidRPr="008C567E">
        <w:rPr>
          <w:sz w:val="28"/>
          <w:szCs w:val="28"/>
          <w:lang w:val="en-US"/>
        </w:rPr>
        <w:t xml:space="preserve"> data, and technology – s</w:t>
      </w:r>
      <w:r w:rsidR="00F76D20" w:rsidRPr="008C567E">
        <w:rPr>
          <w:sz w:val="28"/>
          <w:szCs w:val="28"/>
          <w:lang w:val="en-US"/>
        </w:rPr>
        <w:t>cientists developed and tested COVID-19 vaccines at record speed</w:t>
      </w:r>
      <w:r w:rsidR="00674DEA" w:rsidRPr="008C567E">
        <w:rPr>
          <w:sz w:val="28"/>
          <w:szCs w:val="28"/>
          <w:lang w:val="en-US"/>
        </w:rPr>
        <w:t xml:space="preserve">. </w:t>
      </w:r>
    </w:p>
    <w:p w14:paraId="3A5E5022" w14:textId="584CEEDC" w:rsidR="002A59FF" w:rsidRPr="001B6787" w:rsidRDefault="002A59FF" w:rsidP="002A59FF">
      <w:pPr>
        <w:pStyle w:val="ListParagraph"/>
        <w:rPr>
          <w:sz w:val="28"/>
          <w:szCs w:val="28"/>
          <w:lang w:val="en-US"/>
        </w:rPr>
      </w:pPr>
    </w:p>
    <w:p w14:paraId="361B317D" w14:textId="1BD0CE8F" w:rsidR="00105E79" w:rsidRPr="008C567E" w:rsidRDefault="000E6C54" w:rsidP="008C567E">
      <w:pPr>
        <w:rPr>
          <w:sz w:val="28"/>
          <w:szCs w:val="28"/>
          <w:lang w:val="en-US"/>
        </w:rPr>
      </w:pPr>
      <w:r w:rsidRPr="008C567E">
        <w:rPr>
          <w:sz w:val="28"/>
          <w:szCs w:val="28"/>
          <w:lang w:val="en-US"/>
        </w:rPr>
        <w:lastRenderedPageBreak/>
        <w:t>As these</w:t>
      </w:r>
      <w:r w:rsidR="00674DEA" w:rsidRPr="008C567E">
        <w:rPr>
          <w:sz w:val="28"/>
          <w:szCs w:val="28"/>
          <w:lang w:val="en-US"/>
        </w:rPr>
        <w:t xml:space="preserve"> vaccines proved safe and effective,</w:t>
      </w:r>
      <w:r w:rsidR="00F76D20" w:rsidRPr="008C567E">
        <w:rPr>
          <w:sz w:val="28"/>
          <w:szCs w:val="28"/>
          <w:lang w:val="en-US"/>
        </w:rPr>
        <w:t xml:space="preserve"> supply chains came together to provide the specialized inputs and capital goods needed for production at scale.</w:t>
      </w:r>
      <w:r w:rsidRPr="008C567E">
        <w:rPr>
          <w:sz w:val="28"/>
          <w:szCs w:val="28"/>
          <w:lang w:val="en-US"/>
        </w:rPr>
        <w:t xml:space="preserve"> Trade was </w:t>
      </w:r>
      <w:proofErr w:type="gramStart"/>
      <w:r w:rsidR="002A59FF" w:rsidRPr="008C567E">
        <w:rPr>
          <w:sz w:val="28"/>
          <w:szCs w:val="28"/>
          <w:lang w:val="en-US"/>
        </w:rPr>
        <w:t>absolutely critical</w:t>
      </w:r>
      <w:proofErr w:type="gramEnd"/>
      <w:r w:rsidRPr="008C567E">
        <w:rPr>
          <w:sz w:val="28"/>
          <w:szCs w:val="28"/>
          <w:lang w:val="en-US"/>
        </w:rPr>
        <w:t xml:space="preserve">: Pfizer and BioNTech's vaccine relies on components from 19 countries, as does </w:t>
      </w:r>
      <w:proofErr w:type="spellStart"/>
      <w:r w:rsidRPr="008C567E">
        <w:rPr>
          <w:sz w:val="28"/>
          <w:szCs w:val="28"/>
          <w:lang w:val="en-US"/>
        </w:rPr>
        <w:t>Moderna's</w:t>
      </w:r>
      <w:proofErr w:type="spellEnd"/>
      <w:r w:rsidRPr="008C567E">
        <w:rPr>
          <w:sz w:val="28"/>
          <w:szCs w:val="28"/>
          <w:lang w:val="en-US"/>
        </w:rPr>
        <w:t>. AstraZeneca's supply chains cut across at least 15 countries</w:t>
      </w:r>
      <w:r w:rsidR="00B60599" w:rsidRPr="008C567E">
        <w:rPr>
          <w:sz w:val="28"/>
          <w:szCs w:val="28"/>
          <w:lang w:val="en-US"/>
        </w:rPr>
        <w:t>, and Johnson &amp; Johnson's across 12 countries.</w:t>
      </w:r>
    </w:p>
    <w:p w14:paraId="40262619" w14:textId="77777777" w:rsidR="00105E79" w:rsidRPr="001B6787" w:rsidRDefault="00105E79" w:rsidP="00105E79">
      <w:pPr>
        <w:pStyle w:val="ListParagraph"/>
        <w:rPr>
          <w:sz w:val="28"/>
          <w:szCs w:val="28"/>
          <w:lang w:val="en-US"/>
        </w:rPr>
      </w:pPr>
    </w:p>
    <w:p w14:paraId="37E56277" w14:textId="1A7459E5" w:rsidR="00D5746E" w:rsidRPr="008C567E" w:rsidRDefault="00D3769B" w:rsidP="008C567E">
      <w:pPr>
        <w:rPr>
          <w:sz w:val="28"/>
          <w:szCs w:val="28"/>
          <w:lang w:val="en-US"/>
        </w:rPr>
      </w:pPr>
      <w:r w:rsidRPr="008C567E">
        <w:rPr>
          <w:sz w:val="28"/>
          <w:szCs w:val="28"/>
          <w:lang w:val="en-US"/>
        </w:rPr>
        <w:t>Purely national supply chains could not have delivered t</w:t>
      </w:r>
      <w:r w:rsidR="00F76D20" w:rsidRPr="008C567E">
        <w:rPr>
          <w:sz w:val="28"/>
          <w:szCs w:val="28"/>
          <w:lang w:val="en-US"/>
        </w:rPr>
        <w:t xml:space="preserve">he </w:t>
      </w:r>
      <w:r w:rsidR="00674DEA" w:rsidRPr="008C567E">
        <w:rPr>
          <w:sz w:val="28"/>
          <w:szCs w:val="28"/>
          <w:lang w:val="en-US"/>
        </w:rPr>
        <w:t>nearly 7</w:t>
      </w:r>
      <w:r w:rsidR="00F76D20" w:rsidRPr="008C567E">
        <w:rPr>
          <w:sz w:val="28"/>
          <w:szCs w:val="28"/>
          <w:lang w:val="en-US"/>
        </w:rPr>
        <w:t xml:space="preserve"> billion doses the world has </w:t>
      </w:r>
      <w:r w:rsidRPr="008C567E">
        <w:rPr>
          <w:sz w:val="28"/>
          <w:szCs w:val="28"/>
          <w:lang w:val="en-US"/>
        </w:rPr>
        <w:t>administered thus far.</w:t>
      </w:r>
    </w:p>
    <w:p w14:paraId="7CA97636" w14:textId="77777777" w:rsidR="002A59FF" w:rsidRPr="001B6787" w:rsidRDefault="002A59FF" w:rsidP="002A59FF">
      <w:pPr>
        <w:pStyle w:val="ListParagraph"/>
        <w:rPr>
          <w:sz w:val="28"/>
          <w:szCs w:val="28"/>
          <w:lang w:val="en-US"/>
        </w:rPr>
      </w:pPr>
    </w:p>
    <w:p w14:paraId="28391F96" w14:textId="32E6EEEE" w:rsidR="00370115" w:rsidRPr="008C567E" w:rsidRDefault="00D3769B" w:rsidP="008C567E">
      <w:pPr>
        <w:rPr>
          <w:sz w:val="28"/>
          <w:szCs w:val="28"/>
          <w:lang w:val="en-US"/>
        </w:rPr>
      </w:pPr>
      <w:r w:rsidRPr="008C567E">
        <w:rPr>
          <w:sz w:val="28"/>
          <w:szCs w:val="28"/>
          <w:lang w:val="en-US"/>
        </w:rPr>
        <w:t>Of course, these</w:t>
      </w:r>
      <w:r w:rsidR="00F76D20" w:rsidRPr="008C567E">
        <w:rPr>
          <w:sz w:val="28"/>
          <w:szCs w:val="28"/>
          <w:lang w:val="en-US"/>
        </w:rPr>
        <w:t xml:space="preserve"> </w:t>
      </w:r>
      <w:r w:rsidRPr="008C567E">
        <w:rPr>
          <w:sz w:val="28"/>
          <w:szCs w:val="28"/>
          <w:lang w:val="en-US"/>
        </w:rPr>
        <w:t xml:space="preserve">doses </w:t>
      </w:r>
      <w:r w:rsidR="00907D9C" w:rsidRPr="008C567E">
        <w:rPr>
          <w:sz w:val="28"/>
          <w:szCs w:val="28"/>
          <w:lang w:val="en-US"/>
        </w:rPr>
        <w:t>are</w:t>
      </w:r>
      <w:r w:rsidR="00370115" w:rsidRPr="008C567E">
        <w:rPr>
          <w:sz w:val="28"/>
          <w:szCs w:val="28"/>
          <w:lang w:val="en-US"/>
        </w:rPr>
        <w:t xml:space="preserve"> still</w:t>
      </w:r>
      <w:r w:rsidR="00907D9C" w:rsidRPr="008C567E">
        <w:rPr>
          <w:sz w:val="28"/>
          <w:szCs w:val="28"/>
          <w:lang w:val="en-US"/>
        </w:rPr>
        <w:t xml:space="preserve"> not</w:t>
      </w:r>
      <w:r w:rsidR="00F76D20" w:rsidRPr="008C567E">
        <w:rPr>
          <w:sz w:val="28"/>
          <w:szCs w:val="28"/>
          <w:lang w:val="en-US"/>
        </w:rPr>
        <w:t xml:space="preserve"> nearly enough to meet </w:t>
      </w:r>
      <w:r w:rsidR="00370115" w:rsidRPr="008C567E">
        <w:rPr>
          <w:sz w:val="28"/>
          <w:szCs w:val="28"/>
          <w:lang w:val="en-US"/>
        </w:rPr>
        <w:t xml:space="preserve">global needs – even more so now with booster shots pushing up </w:t>
      </w:r>
      <w:r w:rsidR="002A59FF" w:rsidRPr="008C567E">
        <w:rPr>
          <w:sz w:val="28"/>
          <w:szCs w:val="28"/>
          <w:lang w:val="en-US"/>
        </w:rPr>
        <w:t xml:space="preserve">global </w:t>
      </w:r>
      <w:r w:rsidR="00370115" w:rsidRPr="008C567E">
        <w:rPr>
          <w:sz w:val="28"/>
          <w:szCs w:val="28"/>
          <w:lang w:val="en-US"/>
        </w:rPr>
        <w:t>demand</w:t>
      </w:r>
      <w:r w:rsidR="002A59FF" w:rsidRPr="008C567E">
        <w:rPr>
          <w:sz w:val="28"/>
          <w:szCs w:val="28"/>
          <w:lang w:val="en-US"/>
        </w:rPr>
        <w:t>, with rich countries once again at the front of the queue.</w:t>
      </w:r>
    </w:p>
    <w:p w14:paraId="1A5FCB8E" w14:textId="77777777" w:rsidR="002A59FF" w:rsidRPr="001B6787" w:rsidRDefault="002A59FF" w:rsidP="002A59FF">
      <w:pPr>
        <w:pStyle w:val="ListParagraph"/>
        <w:rPr>
          <w:sz w:val="28"/>
          <w:szCs w:val="28"/>
          <w:lang w:val="en-US"/>
        </w:rPr>
      </w:pPr>
    </w:p>
    <w:p w14:paraId="70D0A65F" w14:textId="349100DE" w:rsidR="00370115" w:rsidRPr="008C567E" w:rsidRDefault="00370115" w:rsidP="008C567E">
      <w:pPr>
        <w:rPr>
          <w:sz w:val="28"/>
          <w:szCs w:val="28"/>
          <w:lang w:val="en-US"/>
        </w:rPr>
      </w:pPr>
      <w:r w:rsidRPr="008C567E">
        <w:rPr>
          <w:sz w:val="28"/>
          <w:szCs w:val="28"/>
          <w:lang w:val="en-US"/>
        </w:rPr>
        <w:t>The inequality in access to COVID-19 vaccines remains a stain on our pandemic response.</w:t>
      </w:r>
    </w:p>
    <w:p w14:paraId="357E6FB6" w14:textId="77777777" w:rsidR="002A59FF" w:rsidRPr="001B6787" w:rsidRDefault="002A59FF" w:rsidP="002A59FF">
      <w:pPr>
        <w:pStyle w:val="ListParagraph"/>
        <w:rPr>
          <w:sz w:val="28"/>
          <w:szCs w:val="28"/>
          <w:lang w:val="en-US"/>
        </w:rPr>
      </w:pPr>
    </w:p>
    <w:p w14:paraId="28864DE9" w14:textId="44A2A75B" w:rsidR="00370115" w:rsidRPr="008C567E" w:rsidRDefault="00B60599" w:rsidP="008C567E">
      <w:pPr>
        <w:rPr>
          <w:sz w:val="28"/>
          <w:szCs w:val="28"/>
          <w:lang w:val="en-US"/>
        </w:rPr>
      </w:pPr>
      <w:r w:rsidRPr="008C567E">
        <w:rPr>
          <w:sz w:val="28"/>
          <w:szCs w:val="28"/>
          <w:lang w:val="en-US"/>
        </w:rPr>
        <w:t xml:space="preserve">Barely </w:t>
      </w:r>
      <w:r w:rsidR="00370115" w:rsidRPr="008C567E">
        <w:rPr>
          <w:sz w:val="28"/>
          <w:szCs w:val="28"/>
          <w:lang w:val="en-US"/>
        </w:rPr>
        <w:t>5% of people in Africa, and less than 2% of people in low-income countries, are fully vaccinated – the lowest of all regions and income categories.</w:t>
      </w:r>
    </w:p>
    <w:p w14:paraId="17D4945A" w14:textId="77777777" w:rsidR="002A59FF" w:rsidRPr="008C567E" w:rsidRDefault="002A59FF" w:rsidP="008C567E">
      <w:pPr>
        <w:rPr>
          <w:sz w:val="28"/>
          <w:szCs w:val="28"/>
          <w:lang w:val="en-US"/>
        </w:rPr>
      </w:pPr>
    </w:p>
    <w:p w14:paraId="43DE02EC" w14:textId="2DFBDBE0" w:rsidR="00370115" w:rsidRPr="008C567E" w:rsidRDefault="00370115" w:rsidP="008C567E">
      <w:pPr>
        <w:rPr>
          <w:sz w:val="28"/>
          <w:szCs w:val="28"/>
          <w:lang w:val="en-US"/>
        </w:rPr>
      </w:pPr>
      <w:r w:rsidRPr="008C567E">
        <w:rPr>
          <w:sz w:val="28"/>
          <w:szCs w:val="28"/>
          <w:lang w:val="en-US"/>
        </w:rPr>
        <w:t>This compares to over 6</w:t>
      </w:r>
      <w:r w:rsidR="00B60599" w:rsidRPr="008C567E">
        <w:rPr>
          <w:sz w:val="28"/>
          <w:szCs w:val="28"/>
          <w:lang w:val="en-US"/>
        </w:rPr>
        <w:t>3</w:t>
      </w:r>
      <w:r w:rsidRPr="008C567E">
        <w:rPr>
          <w:sz w:val="28"/>
          <w:szCs w:val="28"/>
          <w:lang w:val="en-US"/>
        </w:rPr>
        <w:t>% in developed countries, and 55% in upper-middle-income countries.</w:t>
      </w:r>
    </w:p>
    <w:p w14:paraId="6A0B4BD8" w14:textId="77777777" w:rsidR="002A59FF" w:rsidRPr="001B6787" w:rsidRDefault="002A59FF" w:rsidP="002A59FF">
      <w:pPr>
        <w:pStyle w:val="ListParagraph"/>
        <w:rPr>
          <w:sz w:val="28"/>
          <w:szCs w:val="28"/>
          <w:lang w:val="en-US"/>
        </w:rPr>
      </w:pPr>
    </w:p>
    <w:p w14:paraId="7715A86B" w14:textId="46B87EB5" w:rsidR="000E6C54" w:rsidRPr="008C567E" w:rsidRDefault="00282900" w:rsidP="008C567E">
      <w:pPr>
        <w:rPr>
          <w:sz w:val="28"/>
          <w:szCs w:val="28"/>
          <w:lang w:val="en-US"/>
        </w:rPr>
      </w:pPr>
      <w:r w:rsidRPr="008C567E">
        <w:rPr>
          <w:sz w:val="28"/>
          <w:szCs w:val="28"/>
          <w:lang w:val="en-US"/>
        </w:rPr>
        <w:t xml:space="preserve">Vaccine inequity is not just morally unacceptable, it is a practical and economic threat to people everywhere, even in countries where life seems to be getting back to normal. The longer the virus </w:t>
      </w:r>
      <w:proofErr w:type="gramStart"/>
      <w:r w:rsidRPr="008C567E">
        <w:rPr>
          <w:sz w:val="28"/>
          <w:szCs w:val="28"/>
          <w:lang w:val="en-US"/>
        </w:rPr>
        <w:t>is allowed to</w:t>
      </w:r>
      <w:proofErr w:type="gramEnd"/>
      <w:r w:rsidRPr="008C567E">
        <w:rPr>
          <w:sz w:val="28"/>
          <w:szCs w:val="28"/>
          <w:lang w:val="en-US"/>
        </w:rPr>
        <w:t xml:space="preserve"> circulate freely in parts of the world, the greater the chance that dangerous new variants will emerge and go global.</w:t>
      </w:r>
    </w:p>
    <w:p w14:paraId="3F49F13A" w14:textId="77777777" w:rsidR="00907D9C" w:rsidRPr="001B6787" w:rsidRDefault="00907D9C" w:rsidP="00907D9C">
      <w:pPr>
        <w:pStyle w:val="ListParagraph"/>
        <w:rPr>
          <w:sz w:val="28"/>
          <w:szCs w:val="28"/>
          <w:lang w:val="en-US"/>
        </w:rPr>
      </w:pPr>
    </w:p>
    <w:p w14:paraId="334C30DD" w14:textId="0E39DD4C" w:rsidR="003F689A" w:rsidRPr="008C567E" w:rsidRDefault="00282900" w:rsidP="008C567E">
      <w:pPr>
        <w:rPr>
          <w:sz w:val="28"/>
          <w:szCs w:val="28"/>
          <w:lang w:val="en-US"/>
        </w:rPr>
      </w:pPr>
      <w:r w:rsidRPr="008C567E">
        <w:rPr>
          <w:sz w:val="28"/>
          <w:szCs w:val="28"/>
          <w:lang w:val="en-US"/>
        </w:rPr>
        <w:t xml:space="preserve">Vaccine inequity is also a major factor in </w:t>
      </w:r>
      <w:r w:rsidR="003F689A" w:rsidRPr="008C567E">
        <w:rPr>
          <w:sz w:val="28"/>
          <w:szCs w:val="28"/>
          <w:lang w:val="en-US"/>
        </w:rPr>
        <w:t>the K-shaped recovery we are seeing in</w:t>
      </w:r>
      <w:r w:rsidR="00F76D20" w:rsidRPr="008C567E">
        <w:rPr>
          <w:sz w:val="28"/>
          <w:szCs w:val="28"/>
          <w:lang w:val="en-US"/>
        </w:rPr>
        <w:t xml:space="preserve"> global economic output</w:t>
      </w:r>
      <w:r w:rsidR="003F689A" w:rsidRPr="008C567E">
        <w:rPr>
          <w:sz w:val="28"/>
          <w:szCs w:val="28"/>
          <w:lang w:val="en-US"/>
        </w:rPr>
        <w:t xml:space="preserve"> and trade, with advanced and some emerging</w:t>
      </w:r>
      <w:r w:rsidR="00232E81" w:rsidRPr="008C567E">
        <w:rPr>
          <w:sz w:val="28"/>
          <w:szCs w:val="28"/>
          <w:lang w:val="en-US"/>
        </w:rPr>
        <w:t xml:space="preserve"> market</w:t>
      </w:r>
      <w:r w:rsidR="003F689A" w:rsidRPr="008C567E">
        <w:rPr>
          <w:sz w:val="28"/>
          <w:szCs w:val="28"/>
          <w:lang w:val="en-US"/>
        </w:rPr>
        <w:t xml:space="preserve"> economies surging ahead while poorer regions </w:t>
      </w:r>
      <w:proofErr w:type="gramStart"/>
      <w:r w:rsidR="003F689A" w:rsidRPr="008C567E">
        <w:rPr>
          <w:sz w:val="28"/>
          <w:szCs w:val="28"/>
          <w:lang w:val="en-US"/>
        </w:rPr>
        <w:t>lag behind</w:t>
      </w:r>
      <w:proofErr w:type="gramEnd"/>
      <w:r w:rsidR="003F689A" w:rsidRPr="008C567E">
        <w:rPr>
          <w:sz w:val="28"/>
          <w:szCs w:val="28"/>
          <w:lang w:val="en-US"/>
        </w:rPr>
        <w:t>.</w:t>
      </w:r>
    </w:p>
    <w:p w14:paraId="41DBC34C" w14:textId="77777777" w:rsidR="002A59FF" w:rsidRPr="001B6787" w:rsidRDefault="002A59FF" w:rsidP="002A59FF">
      <w:pPr>
        <w:pStyle w:val="ListParagraph"/>
        <w:rPr>
          <w:sz w:val="28"/>
          <w:szCs w:val="28"/>
          <w:lang w:val="en-US"/>
        </w:rPr>
      </w:pPr>
    </w:p>
    <w:p w14:paraId="2A9F14C5" w14:textId="26E021CA" w:rsidR="00F76D20" w:rsidRPr="008C567E" w:rsidRDefault="003F689A" w:rsidP="008C567E">
      <w:pPr>
        <w:rPr>
          <w:sz w:val="28"/>
          <w:szCs w:val="28"/>
          <w:lang w:val="en-US"/>
        </w:rPr>
      </w:pPr>
      <w:r w:rsidRPr="008C567E">
        <w:rPr>
          <w:sz w:val="28"/>
          <w:szCs w:val="28"/>
          <w:lang w:val="en-US"/>
        </w:rPr>
        <w:t>It is the places with abundant</w:t>
      </w:r>
      <w:r w:rsidR="00F76D20" w:rsidRPr="008C567E">
        <w:rPr>
          <w:sz w:val="28"/>
          <w:szCs w:val="28"/>
          <w:lang w:val="en-US"/>
        </w:rPr>
        <w:t xml:space="preserve"> vaccine access and a lot of fiscal firepower </w:t>
      </w:r>
      <w:r w:rsidRPr="008C567E">
        <w:rPr>
          <w:sz w:val="28"/>
          <w:szCs w:val="28"/>
          <w:lang w:val="en-US"/>
        </w:rPr>
        <w:t>that are recovering most strongly.</w:t>
      </w:r>
    </w:p>
    <w:p w14:paraId="7F7CFA6D" w14:textId="77777777" w:rsidR="002A59FF" w:rsidRPr="001B6787" w:rsidRDefault="002A59FF" w:rsidP="002A59FF">
      <w:pPr>
        <w:pStyle w:val="ListParagraph"/>
        <w:rPr>
          <w:sz w:val="28"/>
          <w:szCs w:val="28"/>
          <w:lang w:val="en-US"/>
        </w:rPr>
      </w:pPr>
    </w:p>
    <w:p w14:paraId="4BD10E32" w14:textId="1DF209EF" w:rsidR="003F689A" w:rsidRPr="008C567E" w:rsidRDefault="003F689A" w:rsidP="008C567E">
      <w:pPr>
        <w:rPr>
          <w:sz w:val="28"/>
          <w:szCs w:val="28"/>
          <w:lang w:val="en-US"/>
        </w:rPr>
      </w:pPr>
      <w:r w:rsidRPr="008C567E">
        <w:rPr>
          <w:sz w:val="28"/>
          <w:szCs w:val="28"/>
          <w:lang w:val="en-US"/>
        </w:rPr>
        <w:lastRenderedPageBreak/>
        <w:t>The IMF projects that global GDP will grow by 5.9% this year</w:t>
      </w:r>
      <w:r w:rsidR="002A59FF" w:rsidRPr="008C567E">
        <w:rPr>
          <w:sz w:val="28"/>
          <w:szCs w:val="28"/>
          <w:lang w:val="en-US"/>
        </w:rPr>
        <w:t xml:space="preserve">. But </w:t>
      </w:r>
      <w:r w:rsidRPr="008C567E">
        <w:rPr>
          <w:sz w:val="28"/>
          <w:szCs w:val="28"/>
          <w:lang w:val="en-US"/>
        </w:rPr>
        <w:t>low-income countries</w:t>
      </w:r>
      <w:r w:rsidR="00232E81" w:rsidRPr="008C567E">
        <w:rPr>
          <w:sz w:val="28"/>
          <w:szCs w:val="28"/>
          <w:lang w:val="en-US"/>
        </w:rPr>
        <w:t xml:space="preserve"> will only grow by</w:t>
      </w:r>
      <w:r w:rsidRPr="008C567E">
        <w:rPr>
          <w:sz w:val="28"/>
          <w:szCs w:val="28"/>
          <w:lang w:val="en-US"/>
        </w:rPr>
        <w:t xml:space="preserve"> 3.3%. Sub</w:t>
      </w:r>
      <w:r w:rsidR="00A86EB7" w:rsidRPr="008C567E">
        <w:rPr>
          <w:sz w:val="28"/>
          <w:szCs w:val="28"/>
          <w:lang w:val="en-US"/>
        </w:rPr>
        <w:t xml:space="preserve">-Saharan Africa </w:t>
      </w:r>
      <w:r w:rsidR="002A59FF" w:rsidRPr="008C567E">
        <w:rPr>
          <w:sz w:val="28"/>
          <w:szCs w:val="28"/>
          <w:lang w:val="en-US"/>
        </w:rPr>
        <w:t>is set to</w:t>
      </w:r>
      <w:r w:rsidR="00A86EB7" w:rsidRPr="008C567E">
        <w:rPr>
          <w:sz w:val="28"/>
          <w:szCs w:val="28"/>
          <w:lang w:val="en-US"/>
        </w:rPr>
        <w:t xml:space="preserve"> grow</w:t>
      </w:r>
      <w:r w:rsidR="00B60599" w:rsidRPr="008C567E">
        <w:rPr>
          <w:sz w:val="28"/>
          <w:szCs w:val="28"/>
          <w:lang w:val="en-US"/>
        </w:rPr>
        <w:t xml:space="preserve"> by</w:t>
      </w:r>
      <w:r w:rsidR="00A86EB7" w:rsidRPr="008C567E">
        <w:rPr>
          <w:sz w:val="28"/>
          <w:szCs w:val="28"/>
          <w:lang w:val="en-US"/>
        </w:rPr>
        <w:t xml:space="preserve"> 3.7%, </w:t>
      </w:r>
      <w:r w:rsidR="002A59FF" w:rsidRPr="008C567E">
        <w:rPr>
          <w:sz w:val="28"/>
          <w:szCs w:val="28"/>
          <w:lang w:val="en-US"/>
        </w:rPr>
        <w:t>which means it is falling further behind the rest of the world</w:t>
      </w:r>
      <w:r w:rsidR="00A86EB7" w:rsidRPr="008C567E">
        <w:rPr>
          <w:sz w:val="28"/>
          <w:szCs w:val="28"/>
          <w:lang w:val="en-US"/>
        </w:rPr>
        <w:t>.</w:t>
      </w:r>
    </w:p>
    <w:p w14:paraId="06AB490B" w14:textId="77777777" w:rsidR="00BC6490" w:rsidRPr="001B6787" w:rsidRDefault="00BC6490" w:rsidP="00BC6490">
      <w:pPr>
        <w:pStyle w:val="ListParagraph"/>
        <w:rPr>
          <w:sz w:val="28"/>
          <w:szCs w:val="28"/>
          <w:lang w:val="en-US"/>
        </w:rPr>
      </w:pPr>
    </w:p>
    <w:p w14:paraId="53A9AE91" w14:textId="77777777" w:rsidR="00F96054" w:rsidRPr="008C567E" w:rsidRDefault="00A86EB7" w:rsidP="008C567E">
      <w:pPr>
        <w:rPr>
          <w:sz w:val="28"/>
          <w:szCs w:val="28"/>
          <w:lang w:val="en-US"/>
        </w:rPr>
      </w:pPr>
      <w:r w:rsidRPr="008C567E">
        <w:rPr>
          <w:sz w:val="28"/>
          <w:szCs w:val="28"/>
          <w:lang w:val="en-US"/>
        </w:rPr>
        <w:t xml:space="preserve">The WTO projects similar divergence on trade. Our economists estimate </w:t>
      </w:r>
      <w:r w:rsidR="00F96054" w:rsidRPr="008C567E">
        <w:rPr>
          <w:sz w:val="28"/>
          <w:szCs w:val="28"/>
          <w:lang w:val="en-US"/>
        </w:rPr>
        <w:t xml:space="preserve">that </w:t>
      </w:r>
      <w:r w:rsidR="00F76D20" w:rsidRPr="008C567E">
        <w:rPr>
          <w:sz w:val="28"/>
          <w:szCs w:val="28"/>
          <w:lang w:val="en-US"/>
        </w:rPr>
        <w:t xml:space="preserve">between the pre-pandemic year of 2019 and the final quarter of 2022, Asia's exports will have grown 18.8%, and North America's and Europe's by around 8%, compared to 4.8% for South America, 2.9% for the Middle East, and 1.9% for Africa. </w:t>
      </w:r>
    </w:p>
    <w:p w14:paraId="237D85CA" w14:textId="77777777" w:rsidR="00BC6490" w:rsidRPr="001B6787" w:rsidRDefault="00BC6490" w:rsidP="00F76D20">
      <w:pPr>
        <w:ind w:left="360"/>
        <w:rPr>
          <w:sz w:val="28"/>
          <w:szCs w:val="28"/>
          <w:lang w:val="en-US"/>
        </w:rPr>
      </w:pPr>
    </w:p>
    <w:p w14:paraId="741052E5" w14:textId="77777777" w:rsidR="00E06843" w:rsidRPr="008C567E" w:rsidRDefault="00BC6490" w:rsidP="008C567E">
      <w:pPr>
        <w:rPr>
          <w:sz w:val="28"/>
          <w:szCs w:val="28"/>
          <w:lang w:val="en-US"/>
        </w:rPr>
      </w:pPr>
      <w:r w:rsidRPr="008C567E">
        <w:rPr>
          <w:sz w:val="28"/>
          <w:szCs w:val="28"/>
          <w:lang w:val="en-US"/>
        </w:rPr>
        <w:t>T</w:t>
      </w:r>
      <w:r w:rsidR="00F76D20" w:rsidRPr="008C567E">
        <w:rPr>
          <w:sz w:val="28"/>
          <w:szCs w:val="28"/>
          <w:lang w:val="en-US"/>
        </w:rPr>
        <w:t xml:space="preserve">rade </w:t>
      </w:r>
      <w:r w:rsidR="004F0BD1" w:rsidRPr="008C567E">
        <w:rPr>
          <w:sz w:val="28"/>
          <w:szCs w:val="28"/>
          <w:lang w:val="en-US"/>
        </w:rPr>
        <w:t>fits in here because the smooth international movement of vaccines and inputs is important for</w:t>
      </w:r>
      <w:r w:rsidR="009A5BC5" w:rsidRPr="008C567E">
        <w:rPr>
          <w:sz w:val="28"/>
          <w:szCs w:val="28"/>
          <w:lang w:val="en-US"/>
        </w:rPr>
        <w:t xml:space="preserve"> increasing</w:t>
      </w:r>
      <w:r w:rsidR="00F76D20" w:rsidRPr="008C567E">
        <w:rPr>
          <w:sz w:val="28"/>
          <w:szCs w:val="28"/>
          <w:lang w:val="en-US"/>
        </w:rPr>
        <w:t xml:space="preserve"> global COVID-19 vaccine </w:t>
      </w:r>
      <w:r w:rsidR="004F0BD1" w:rsidRPr="008C567E">
        <w:rPr>
          <w:sz w:val="28"/>
          <w:szCs w:val="28"/>
          <w:lang w:val="en-US"/>
        </w:rPr>
        <w:t>production</w:t>
      </w:r>
      <w:r w:rsidR="002A59FF" w:rsidRPr="008C567E">
        <w:rPr>
          <w:sz w:val="28"/>
          <w:szCs w:val="28"/>
          <w:lang w:val="en-US"/>
        </w:rPr>
        <w:t xml:space="preserve"> and deployment. </w:t>
      </w:r>
    </w:p>
    <w:p w14:paraId="5D02FF8F" w14:textId="77777777" w:rsidR="00E06843" w:rsidRPr="001B6787" w:rsidRDefault="00E06843" w:rsidP="00E06843">
      <w:pPr>
        <w:pStyle w:val="ListParagraph"/>
        <w:rPr>
          <w:sz w:val="28"/>
          <w:szCs w:val="28"/>
          <w:lang w:val="en-US"/>
        </w:rPr>
      </w:pPr>
    </w:p>
    <w:p w14:paraId="75857FC4" w14:textId="54CA3ABC" w:rsidR="000437A6" w:rsidRPr="008C567E" w:rsidRDefault="00232E81" w:rsidP="008C567E">
      <w:pPr>
        <w:rPr>
          <w:sz w:val="28"/>
          <w:szCs w:val="28"/>
          <w:lang w:val="en-US"/>
        </w:rPr>
      </w:pPr>
      <w:r w:rsidRPr="008C567E">
        <w:rPr>
          <w:sz w:val="28"/>
          <w:szCs w:val="28"/>
          <w:lang w:val="en-US"/>
        </w:rPr>
        <w:t>An</w:t>
      </w:r>
      <w:r w:rsidR="002A59FF" w:rsidRPr="008C567E">
        <w:rPr>
          <w:sz w:val="28"/>
          <w:szCs w:val="28"/>
          <w:lang w:val="en-US"/>
        </w:rPr>
        <w:t xml:space="preserve"> IMF</w:t>
      </w:r>
      <w:r w:rsidRPr="008C567E">
        <w:rPr>
          <w:sz w:val="28"/>
          <w:szCs w:val="28"/>
          <w:lang w:val="en-US"/>
        </w:rPr>
        <w:t xml:space="preserve"> study</w:t>
      </w:r>
      <w:r w:rsidR="002A59FF" w:rsidRPr="008C567E">
        <w:rPr>
          <w:sz w:val="28"/>
          <w:szCs w:val="28"/>
          <w:lang w:val="en-US"/>
        </w:rPr>
        <w:t xml:space="preserve"> estimates that vaccinating </w:t>
      </w:r>
      <w:r w:rsidRPr="008C567E">
        <w:rPr>
          <w:sz w:val="28"/>
          <w:szCs w:val="28"/>
          <w:lang w:val="en-US"/>
        </w:rPr>
        <w:t>4</w:t>
      </w:r>
      <w:r w:rsidR="002A59FF" w:rsidRPr="008C567E">
        <w:rPr>
          <w:sz w:val="28"/>
          <w:szCs w:val="28"/>
          <w:lang w:val="en-US"/>
        </w:rPr>
        <w:t xml:space="preserve">0% percent of people in all countries </w:t>
      </w:r>
      <w:r w:rsidRPr="008C567E">
        <w:rPr>
          <w:sz w:val="28"/>
          <w:szCs w:val="28"/>
          <w:lang w:val="en-US"/>
        </w:rPr>
        <w:t xml:space="preserve">this year and 60% </w:t>
      </w:r>
      <w:r w:rsidR="002A59FF" w:rsidRPr="008C567E">
        <w:rPr>
          <w:sz w:val="28"/>
          <w:szCs w:val="28"/>
          <w:lang w:val="en-US"/>
        </w:rPr>
        <w:t>by the middle of next year would add as much as $9 trillion to global economic output by 2025. We are not on track to meet that target in many poor countries.</w:t>
      </w:r>
    </w:p>
    <w:p w14:paraId="558894F7" w14:textId="77777777" w:rsidR="0006068B" w:rsidRPr="008C567E" w:rsidRDefault="0006068B" w:rsidP="008C567E">
      <w:pPr>
        <w:rPr>
          <w:sz w:val="28"/>
          <w:szCs w:val="28"/>
          <w:lang w:val="en-US"/>
        </w:rPr>
      </w:pPr>
    </w:p>
    <w:p w14:paraId="7E8E51C8" w14:textId="040B7407" w:rsidR="000437A6" w:rsidRPr="008C567E" w:rsidRDefault="004F0BD1" w:rsidP="008C567E">
      <w:pPr>
        <w:rPr>
          <w:sz w:val="28"/>
          <w:szCs w:val="28"/>
          <w:lang w:val="en-US"/>
        </w:rPr>
      </w:pPr>
      <w:r w:rsidRPr="008C567E">
        <w:rPr>
          <w:sz w:val="28"/>
          <w:szCs w:val="28"/>
          <w:lang w:val="en-US"/>
        </w:rPr>
        <w:t xml:space="preserve">I always say that trade policy is vaccine policy, and </w:t>
      </w:r>
      <w:r w:rsidR="00B60599" w:rsidRPr="008C567E">
        <w:rPr>
          <w:sz w:val="28"/>
          <w:szCs w:val="28"/>
          <w:lang w:val="en-US"/>
        </w:rPr>
        <w:t>vaccine policy is trade and economic policy</w:t>
      </w:r>
      <w:r w:rsidRPr="008C567E">
        <w:rPr>
          <w:sz w:val="28"/>
          <w:szCs w:val="28"/>
          <w:lang w:val="en-US"/>
        </w:rPr>
        <w:t xml:space="preserve">. </w:t>
      </w:r>
      <w:r w:rsidR="00F76D20" w:rsidRPr="008C567E">
        <w:rPr>
          <w:sz w:val="28"/>
          <w:szCs w:val="28"/>
          <w:lang w:val="en-US"/>
        </w:rPr>
        <w:t xml:space="preserve">We cannot get the vaccine production and deployment we need without cooperative action on trade. And we </w:t>
      </w:r>
      <w:r w:rsidR="000437A6" w:rsidRPr="008C567E">
        <w:rPr>
          <w:sz w:val="28"/>
          <w:szCs w:val="28"/>
          <w:lang w:val="en-US"/>
        </w:rPr>
        <w:t>can only have a</w:t>
      </w:r>
      <w:r w:rsidR="00F76D20" w:rsidRPr="008C567E">
        <w:rPr>
          <w:sz w:val="28"/>
          <w:szCs w:val="28"/>
          <w:lang w:val="en-US"/>
        </w:rPr>
        <w:t xml:space="preserve"> sustained and inclusive recovery in trade and </w:t>
      </w:r>
      <w:r w:rsidR="00232E81" w:rsidRPr="008C567E">
        <w:rPr>
          <w:sz w:val="28"/>
          <w:szCs w:val="28"/>
          <w:lang w:val="en-US"/>
        </w:rPr>
        <w:t>economic output</w:t>
      </w:r>
      <w:r w:rsidR="00F76D20" w:rsidRPr="008C567E">
        <w:rPr>
          <w:sz w:val="28"/>
          <w:szCs w:val="28"/>
          <w:lang w:val="en-US"/>
        </w:rPr>
        <w:t xml:space="preserve"> when we get our vaccine policy right. </w:t>
      </w:r>
    </w:p>
    <w:p w14:paraId="3838C546" w14:textId="77777777" w:rsidR="000437A6" w:rsidRPr="001B6787" w:rsidRDefault="000437A6" w:rsidP="000437A6">
      <w:pPr>
        <w:pStyle w:val="ListParagraph"/>
        <w:rPr>
          <w:sz w:val="28"/>
          <w:szCs w:val="28"/>
          <w:lang w:val="en-US"/>
        </w:rPr>
      </w:pPr>
    </w:p>
    <w:p w14:paraId="6C64D897" w14:textId="60C8F79D" w:rsidR="000437A6" w:rsidRPr="008C567E" w:rsidRDefault="00F76D20" w:rsidP="008C567E">
      <w:pPr>
        <w:rPr>
          <w:sz w:val="28"/>
          <w:szCs w:val="28"/>
          <w:lang w:val="en-US"/>
        </w:rPr>
      </w:pPr>
      <w:r w:rsidRPr="008C567E">
        <w:rPr>
          <w:sz w:val="28"/>
          <w:szCs w:val="28"/>
          <w:lang w:val="en-US"/>
        </w:rPr>
        <w:t xml:space="preserve">At the WTO, we have </w:t>
      </w:r>
      <w:r w:rsidR="000437A6" w:rsidRPr="008C567E">
        <w:rPr>
          <w:sz w:val="28"/>
          <w:szCs w:val="28"/>
          <w:lang w:val="en-US"/>
        </w:rPr>
        <w:t xml:space="preserve">focused our </w:t>
      </w:r>
      <w:r w:rsidR="00E06843" w:rsidRPr="008C567E">
        <w:rPr>
          <w:sz w:val="28"/>
          <w:szCs w:val="28"/>
          <w:lang w:val="en-US"/>
        </w:rPr>
        <w:t xml:space="preserve">pandemic-related </w:t>
      </w:r>
      <w:r w:rsidR="000437A6" w:rsidRPr="008C567E">
        <w:rPr>
          <w:sz w:val="28"/>
          <w:szCs w:val="28"/>
          <w:lang w:val="en-US"/>
        </w:rPr>
        <w:t xml:space="preserve">work on </w:t>
      </w:r>
      <w:r w:rsidRPr="008C567E">
        <w:rPr>
          <w:sz w:val="28"/>
          <w:szCs w:val="28"/>
          <w:lang w:val="en-US"/>
        </w:rPr>
        <w:t>supply chain issues, since obstacles to the</w:t>
      </w:r>
      <w:r w:rsidR="00E06843" w:rsidRPr="008C567E">
        <w:rPr>
          <w:sz w:val="28"/>
          <w:szCs w:val="28"/>
          <w:lang w:val="en-US"/>
        </w:rPr>
        <w:t>ir</w:t>
      </w:r>
      <w:r w:rsidRPr="008C567E">
        <w:rPr>
          <w:sz w:val="28"/>
          <w:szCs w:val="28"/>
          <w:lang w:val="en-US"/>
        </w:rPr>
        <w:t xml:space="preserve"> smooth operation can hold back vaccine production and </w:t>
      </w:r>
      <w:proofErr w:type="gramStart"/>
      <w:r w:rsidRPr="008C567E">
        <w:rPr>
          <w:sz w:val="28"/>
          <w:szCs w:val="28"/>
          <w:lang w:val="en-US"/>
        </w:rPr>
        <w:t>distribution, and</w:t>
      </w:r>
      <w:proofErr w:type="gramEnd"/>
      <w:r w:rsidRPr="008C567E">
        <w:rPr>
          <w:sz w:val="28"/>
          <w:szCs w:val="28"/>
          <w:lang w:val="en-US"/>
        </w:rPr>
        <w:t xml:space="preserve"> deter much-needed investment. </w:t>
      </w:r>
    </w:p>
    <w:p w14:paraId="18D03940" w14:textId="77777777" w:rsidR="009D6033" w:rsidRPr="001B6787" w:rsidRDefault="009D6033" w:rsidP="009D6033">
      <w:pPr>
        <w:pStyle w:val="ListParagraph"/>
        <w:rPr>
          <w:sz w:val="28"/>
          <w:szCs w:val="28"/>
          <w:lang w:val="en-US"/>
        </w:rPr>
      </w:pPr>
    </w:p>
    <w:p w14:paraId="3F34BCD9" w14:textId="57A84365" w:rsidR="00AD6F3B" w:rsidRPr="008C567E" w:rsidRDefault="00AD6F3B" w:rsidP="008C567E">
      <w:pPr>
        <w:rPr>
          <w:sz w:val="28"/>
          <w:szCs w:val="28"/>
          <w:lang w:val="en-US"/>
        </w:rPr>
      </w:pPr>
      <w:r w:rsidRPr="008C567E">
        <w:rPr>
          <w:sz w:val="28"/>
          <w:szCs w:val="28"/>
          <w:lang w:val="en-US"/>
        </w:rPr>
        <w:t>We have worked directly with all leading vaccine manufacturers to identify and address supply chain bottlenecks</w:t>
      </w:r>
      <w:r w:rsidR="00E06843" w:rsidRPr="008C567E">
        <w:rPr>
          <w:sz w:val="28"/>
          <w:szCs w:val="28"/>
          <w:lang w:val="en-US"/>
        </w:rPr>
        <w:t>. We have also</w:t>
      </w:r>
      <w:r w:rsidRPr="008C567E">
        <w:rPr>
          <w:sz w:val="28"/>
          <w:szCs w:val="28"/>
          <w:lang w:val="en-US"/>
        </w:rPr>
        <w:t xml:space="preserve"> encourage</w:t>
      </w:r>
      <w:r w:rsidR="00E06843" w:rsidRPr="008C567E">
        <w:rPr>
          <w:sz w:val="28"/>
          <w:szCs w:val="28"/>
          <w:lang w:val="en-US"/>
        </w:rPr>
        <w:t>d them to</w:t>
      </w:r>
      <w:r w:rsidRPr="008C567E">
        <w:rPr>
          <w:sz w:val="28"/>
          <w:szCs w:val="28"/>
          <w:lang w:val="en-US"/>
        </w:rPr>
        <w:t xml:space="preserve"> invest in increased production, particularly in</w:t>
      </w:r>
      <w:r w:rsidR="00232E81" w:rsidRPr="008C567E">
        <w:rPr>
          <w:sz w:val="28"/>
          <w:szCs w:val="28"/>
          <w:lang w:val="en-US"/>
        </w:rPr>
        <w:t xml:space="preserve"> </w:t>
      </w:r>
      <w:r w:rsidR="00A628EF">
        <w:rPr>
          <w:sz w:val="28"/>
          <w:szCs w:val="28"/>
          <w:lang w:val="en-US"/>
        </w:rPr>
        <w:t xml:space="preserve">emerging </w:t>
      </w:r>
      <w:r w:rsidR="00232E81" w:rsidRPr="008C567E">
        <w:rPr>
          <w:sz w:val="28"/>
          <w:szCs w:val="28"/>
          <w:lang w:val="en-US"/>
        </w:rPr>
        <w:t>markets and</w:t>
      </w:r>
      <w:r w:rsidRPr="008C567E">
        <w:rPr>
          <w:sz w:val="28"/>
          <w:szCs w:val="28"/>
          <w:lang w:val="en-US"/>
        </w:rPr>
        <w:t xml:space="preserve"> developing countries. </w:t>
      </w:r>
    </w:p>
    <w:p w14:paraId="5F199D6E" w14:textId="77777777" w:rsidR="00AD6F3B" w:rsidRPr="001B6787" w:rsidRDefault="00AD6F3B" w:rsidP="00AD6F3B">
      <w:pPr>
        <w:pStyle w:val="ListParagraph"/>
        <w:rPr>
          <w:sz w:val="28"/>
          <w:szCs w:val="28"/>
          <w:lang w:val="en-US"/>
        </w:rPr>
      </w:pPr>
    </w:p>
    <w:p w14:paraId="08FA6379" w14:textId="4D5A9DA6" w:rsidR="00AD6F3B" w:rsidRPr="008C567E" w:rsidRDefault="00F76D20" w:rsidP="008C567E">
      <w:pPr>
        <w:rPr>
          <w:sz w:val="28"/>
          <w:szCs w:val="28"/>
          <w:lang w:val="en-US"/>
        </w:rPr>
      </w:pPr>
      <w:r w:rsidRPr="008C567E">
        <w:rPr>
          <w:sz w:val="28"/>
          <w:szCs w:val="28"/>
          <w:lang w:val="en-US"/>
        </w:rPr>
        <w:lastRenderedPageBreak/>
        <w:t xml:space="preserve">The </w:t>
      </w:r>
      <w:r w:rsidR="00232E81" w:rsidRPr="008C567E">
        <w:rPr>
          <w:sz w:val="28"/>
          <w:szCs w:val="28"/>
          <w:lang w:val="en-US"/>
        </w:rPr>
        <w:t xml:space="preserve">WTO </w:t>
      </w:r>
      <w:r w:rsidRPr="008C567E">
        <w:rPr>
          <w:sz w:val="28"/>
          <w:szCs w:val="28"/>
          <w:lang w:val="en-US"/>
        </w:rPr>
        <w:t xml:space="preserve">Secretariat has been monitoring export restrictions and trade facilitating measures. </w:t>
      </w:r>
    </w:p>
    <w:p w14:paraId="0B16FADE" w14:textId="77777777" w:rsidR="00AD6F3B" w:rsidRPr="001B6787" w:rsidRDefault="00AD6F3B" w:rsidP="00AD6F3B">
      <w:pPr>
        <w:pStyle w:val="ListParagraph"/>
        <w:rPr>
          <w:sz w:val="28"/>
          <w:szCs w:val="28"/>
          <w:lang w:val="en-US"/>
        </w:rPr>
      </w:pPr>
    </w:p>
    <w:p w14:paraId="3F50A913" w14:textId="77777777" w:rsidR="00AD6F3B" w:rsidRPr="008C567E" w:rsidRDefault="00AD6F3B" w:rsidP="008C567E">
      <w:pPr>
        <w:rPr>
          <w:sz w:val="28"/>
          <w:szCs w:val="28"/>
          <w:lang w:val="en-US"/>
        </w:rPr>
      </w:pPr>
      <w:r w:rsidRPr="008C567E">
        <w:rPr>
          <w:sz w:val="28"/>
          <w:szCs w:val="28"/>
          <w:lang w:val="en-US"/>
        </w:rPr>
        <w:t>Together with</w:t>
      </w:r>
      <w:r w:rsidR="00F76D20" w:rsidRPr="008C567E">
        <w:rPr>
          <w:sz w:val="28"/>
          <w:szCs w:val="28"/>
          <w:lang w:val="en-US"/>
        </w:rPr>
        <w:t xml:space="preserve"> my counterparts from the World Health Organization, the International Monetary Fund, and the World Bank, </w:t>
      </w:r>
      <w:r w:rsidRPr="008C567E">
        <w:rPr>
          <w:sz w:val="28"/>
          <w:szCs w:val="28"/>
          <w:lang w:val="en-US"/>
        </w:rPr>
        <w:t xml:space="preserve">we formed a task force </w:t>
      </w:r>
      <w:r w:rsidR="00F76D20" w:rsidRPr="008C567E">
        <w:rPr>
          <w:sz w:val="28"/>
          <w:szCs w:val="28"/>
          <w:lang w:val="en-US"/>
        </w:rPr>
        <w:t>to mobili</w:t>
      </w:r>
      <w:r w:rsidRPr="008C567E">
        <w:rPr>
          <w:sz w:val="28"/>
          <w:szCs w:val="28"/>
          <w:lang w:val="en-US"/>
        </w:rPr>
        <w:t>z</w:t>
      </w:r>
      <w:r w:rsidR="00F76D20" w:rsidRPr="008C567E">
        <w:rPr>
          <w:sz w:val="28"/>
          <w:szCs w:val="28"/>
          <w:lang w:val="en-US"/>
        </w:rPr>
        <w:t xml:space="preserve">e financing and action </w:t>
      </w:r>
      <w:r w:rsidRPr="008C567E">
        <w:rPr>
          <w:sz w:val="28"/>
          <w:szCs w:val="28"/>
          <w:lang w:val="en-US"/>
        </w:rPr>
        <w:t xml:space="preserve">for </w:t>
      </w:r>
      <w:r w:rsidR="00F76D20" w:rsidRPr="008C567E">
        <w:rPr>
          <w:sz w:val="28"/>
          <w:szCs w:val="28"/>
          <w:lang w:val="en-US"/>
        </w:rPr>
        <w:t xml:space="preserve">vaccine access. </w:t>
      </w:r>
    </w:p>
    <w:p w14:paraId="1B8E464A" w14:textId="77777777" w:rsidR="00AD6F3B" w:rsidRPr="001B6787" w:rsidRDefault="00AD6F3B" w:rsidP="00AD6F3B">
      <w:pPr>
        <w:pStyle w:val="ListParagraph"/>
        <w:rPr>
          <w:sz w:val="28"/>
          <w:szCs w:val="28"/>
          <w:lang w:val="en-US"/>
        </w:rPr>
      </w:pPr>
    </w:p>
    <w:p w14:paraId="414421D4" w14:textId="5C54E8EE" w:rsidR="00AD6F3B" w:rsidRPr="008C567E" w:rsidRDefault="00AD6F3B" w:rsidP="008C567E">
      <w:pPr>
        <w:rPr>
          <w:sz w:val="28"/>
          <w:szCs w:val="28"/>
          <w:lang w:val="en-US"/>
        </w:rPr>
      </w:pPr>
      <w:r w:rsidRPr="008C567E">
        <w:rPr>
          <w:sz w:val="28"/>
          <w:szCs w:val="28"/>
          <w:lang w:val="en-US"/>
        </w:rPr>
        <w:t>I can report some positive steps. The</w:t>
      </w:r>
      <w:r w:rsidR="00F76D20" w:rsidRPr="008C567E">
        <w:rPr>
          <w:sz w:val="28"/>
          <w:szCs w:val="28"/>
          <w:lang w:val="en-US"/>
        </w:rPr>
        <w:t xml:space="preserve"> number of pandemic-related export restrictions and prohibitions has come down from 116 to about 50. </w:t>
      </w:r>
    </w:p>
    <w:p w14:paraId="43A392E1" w14:textId="77777777" w:rsidR="00AD6F3B" w:rsidRPr="001B6787" w:rsidRDefault="00AD6F3B" w:rsidP="00AD6F3B">
      <w:pPr>
        <w:pStyle w:val="ListParagraph"/>
        <w:rPr>
          <w:sz w:val="28"/>
          <w:szCs w:val="28"/>
          <w:lang w:val="en-US"/>
        </w:rPr>
      </w:pPr>
    </w:p>
    <w:p w14:paraId="21BEA99A" w14:textId="0C8E20AC" w:rsidR="00E06843" w:rsidRPr="008C567E" w:rsidRDefault="00F76D20" w:rsidP="008C567E">
      <w:pPr>
        <w:rPr>
          <w:sz w:val="28"/>
          <w:szCs w:val="28"/>
          <w:lang w:val="en-US"/>
        </w:rPr>
      </w:pPr>
      <w:r w:rsidRPr="008C567E">
        <w:rPr>
          <w:sz w:val="28"/>
          <w:szCs w:val="28"/>
          <w:lang w:val="en-US"/>
        </w:rPr>
        <w:t xml:space="preserve">The </w:t>
      </w:r>
      <w:r w:rsidR="00232E81" w:rsidRPr="008C567E">
        <w:rPr>
          <w:sz w:val="28"/>
          <w:szCs w:val="28"/>
          <w:lang w:val="en-US"/>
        </w:rPr>
        <w:t xml:space="preserve">WTO </w:t>
      </w:r>
      <w:r w:rsidRPr="008C567E">
        <w:rPr>
          <w:sz w:val="28"/>
          <w:szCs w:val="28"/>
          <w:lang w:val="en-US"/>
        </w:rPr>
        <w:t xml:space="preserve">Secretariat has worked with other international organizations and manufacturers themselves to identify key vaccine inputs and raw materials, as well as trade policy and regulatory bottlenecks that can impede </w:t>
      </w:r>
      <w:r w:rsidR="00AD6F3B" w:rsidRPr="008C567E">
        <w:rPr>
          <w:sz w:val="28"/>
          <w:szCs w:val="28"/>
          <w:lang w:val="en-US"/>
        </w:rPr>
        <w:t>the</w:t>
      </w:r>
      <w:r w:rsidRPr="008C567E">
        <w:rPr>
          <w:sz w:val="28"/>
          <w:szCs w:val="28"/>
          <w:lang w:val="en-US"/>
        </w:rPr>
        <w:t xml:space="preserve"> movement </w:t>
      </w:r>
      <w:r w:rsidR="00AD6F3B" w:rsidRPr="008C567E">
        <w:rPr>
          <w:sz w:val="28"/>
          <w:szCs w:val="28"/>
          <w:lang w:val="en-US"/>
        </w:rPr>
        <w:t xml:space="preserve">of vaccines and inputs </w:t>
      </w:r>
      <w:r w:rsidRPr="008C567E">
        <w:rPr>
          <w:sz w:val="28"/>
          <w:szCs w:val="28"/>
          <w:lang w:val="en-US"/>
        </w:rPr>
        <w:t xml:space="preserve">around the world. </w:t>
      </w:r>
      <w:r w:rsidR="00AD6F3B" w:rsidRPr="008C567E">
        <w:rPr>
          <w:sz w:val="28"/>
          <w:szCs w:val="28"/>
          <w:lang w:val="en-US"/>
        </w:rPr>
        <w:t>Governments can look at these papers – which are available on our website</w:t>
      </w:r>
      <w:r w:rsidR="00035115" w:rsidRPr="008C567E">
        <w:rPr>
          <w:sz w:val="28"/>
          <w:szCs w:val="28"/>
          <w:lang w:val="en-US"/>
        </w:rPr>
        <w:t xml:space="preserve"> </w:t>
      </w:r>
      <w:r w:rsidR="00AD6F3B" w:rsidRPr="008C567E">
        <w:rPr>
          <w:sz w:val="28"/>
          <w:szCs w:val="28"/>
          <w:lang w:val="en-US"/>
        </w:rPr>
        <w:t>– and</w:t>
      </w:r>
      <w:r w:rsidR="00B60599" w:rsidRPr="008C567E">
        <w:rPr>
          <w:sz w:val="28"/>
          <w:szCs w:val="28"/>
          <w:lang w:val="en-US"/>
        </w:rPr>
        <w:t xml:space="preserve"> find a road map for how to accelerate trade in vaccines and inputs</w:t>
      </w:r>
      <w:r w:rsidR="00AD6F3B" w:rsidRPr="008C567E">
        <w:rPr>
          <w:sz w:val="28"/>
          <w:szCs w:val="28"/>
          <w:lang w:val="en-US"/>
        </w:rPr>
        <w:t xml:space="preserve">. </w:t>
      </w:r>
    </w:p>
    <w:p w14:paraId="65E1693C" w14:textId="77777777" w:rsidR="00035115" w:rsidRDefault="00035115" w:rsidP="00035115">
      <w:pPr>
        <w:pStyle w:val="ListParagraph"/>
        <w:rPr>
          <w:sz w:val="28"/>
          <w:szCs w:val="28"/>
          <w:lang w:val="en-US"/>
        </w:rPr>
      </w:pPr>
    </w:p>
    <w:p w14:paraId="3B19809F" w14:textId="701D5C3B" w:rsidR="002A0FF9" w:rsidRPr="008C567E" w:rsidRDefault="0028725E" w:rsidP="008C567E">
      <w:pPr>
        <w:rPr>
          <w:sz w:val="28"/>
          <w:szCs w:val="28"/>
          <w:lang w:val="en-US"/>
        </w:rPr>
      </w:pPr>
      <w:r w:rsidRPr="008C567E">
        <w:rPr>
          <w:sz w:val="28"/>
          <w:szCs w:val="28"/>
          <w:lang w:val="en-US"/>
        </w:rPr>
        <w:t xml:space="preserve">WTO members in the coming weeks </w:t>
      </w:r>
      <w:r w:rsidR="002A0FF9" w:rsidRPr="008C567E">
        <w:rPr>
          <w:sz w:val="28"/>
          <w:szCs w:val="28"/>
          <w:lang w:val="en-US"/>
        </w:rPr>
        <w:t xml:space="preserve">have an opportunity </w:t>
      </w:r>
      <w:r w:rsidRPr="008C567E">
        <w:rPr>
          <w:sz w:val="28"/>
          <w:szCs w:val="28"/>
          <w:lang w:val="en-US"/>
        </w:rPr>
        <w:t xml:space="preserve">to bolster our capacity to </w:t>
      </w:r>
      <w:r w:rsidR="002A0FF9" w:rsidRPr="008C567E">
        <w:rPr>
          <w:sz w:val="28"/>
          <w:szCs w:val="28"/>
          <w:lang w:val="en-US"/>
        </w:rPr>
        <w:t xml:space="preserve">respond to </w:t>
      </w:r>
      <w:r w:rsidRPr="008C567E">
        <w:rPr>
          <w:sz w:val="28"/>
          <w:szCs w:val="28"/>
          <w:lang w:val="en-US"/>
        </w:rPr>
        <w:t xml:space="preserve">this </w:t>
      </w:r>
      <w:r w:rsidR="002A0FF9" w:rsidRPr="008C567E">
        <w:rPr>
          <w:sz w:val="28"/>
          <w:szCs w:val="28"/>
          <w:lang w:val="en-US"/>
        </w:rPr>
        <w:t>crisis and prepare for future ones</w:t>
      </w:r>
      <w:r w:rsidR="00232E81" w:rsidRPr="008C567E">
        <w:rPr>
          <w:sz w:val="28"/>
          <w:szCs w:val="28"/>
          <w:lang w:val="en-US"/>
        </w:rPr>
        <w:t xml:space="preserve"> at our 12</w:t>
      </w:r>
      <w:r w:rsidR="00232E81" w:rsidRPr="008C567E">
        <w:rPr>
          <w:sz w:val="28"/>
          <w:szCs w:val="28"/>
          <w:vertAlign w:val="superscript"/>
          <w:lang w:val="en-US"/>
        </w:rPr>
        <w:t>th</w:t>
      </w:r>
      <w:r w:rsidR="00232E81" w:rsidRPr="008C567E">
        <w:rPr>
          <w:sz w:val="28"/>
          <w:szCs w:val="28"/>
          <w:lang w:val="en-US"/>
        </w:rPr>
        <w:t xml:space="preserve"> Ministerial Conference </w:t>
      </w:r>
      <w:r w:rsidR="00CB2A5B" w:rsidRPr="008C567E">
        <w:rPr>
          <w:sz w:val="28"/>
          <w:szCs w:val="28"/>
          <w:lang w:val="en-US"/>
        </w:rPr>
        <w:t xml:space="preserve">that </w:t>
      </w:r>
      <w:r w:rsidR="00232E81" w:rsidRPr="008C567E">
        <w:rPr>
          <w:sz w:val="28"/>
          <w:szCs w:val="28"/>
          <w:lang w:val="en-US"/>
        </w:rPr>
        <w:t>starts</w:t>
      </w:r>
      <w:r w:rsidR="00CB2A5B" w:rsidRPr="008C567E">
        <w:rPr>
          <w:sz w:val="28"/>
          <w:szCs w:val="28"/>
          <w:lang w:val="en-US"/>
        </w:rPr>
        <w:t xml:space="preserve"> at the end of November</w:t>
      </w:r>
      <w:r w:rsidR="002A0FF9" w:rsidRPr="008C567E">
        <w:rPr>
          <w:sz w:val="28"/>
          <w:szCs w:val="28"/>
          <w:lang w:val="en-US"/>
        </w:rPr>
        <w:t>.</w:t>
      </w:r>
      <w:r w:rsidR="00CB2A5B" w:rsidRPr="008C567E">
        <w:rPr>
          <w:sz w:val="28"/>
          <w:szCs w:val="28"/>
          <w:lang w:val="en-US"/>
        </w:rPr>
        <w:t xml:space="preserve"> They can agree on a strong ministerial declaration on pandemic response. </w:t>
      </w:r>
    </w:p>
    <w:p w14:paraId="212EFB33" w14:textId="77777777" w:rsidR="002A0FF9" w:rsidRPr="001B6787" w:rsidRDefault="002A0FF9" w:rsidP="002A0FF9">
      <w:pPr>
        <w:pStyle w:val="ListParagraph"/>
        <w:rPr>
          <w:sz w:val="28"/>
          <w:szCs w:val="28"/>
          <w:lang w:val="en-US"/>
        </w:rPr>
      </w:pPr>
    </w:p>
    <w:p w14:paraId="44E52B21" w14:textId="77777777" w:rsidR="00DA66E5" w:rsidRPr="008C567E" w:rsidRDefault="002A0FF9" w:rsidP="008C567E">
      <w:pPr>
        <w:rPr>
          <w:sz w:val="28"/>
          <w:szCs w:val="28"/>
          <w:lang w:val="en-US"/>
        </w:rPr>
      </w:pPr>
      <w:r w:rsidRPr="008C567E">
        <w:rPr>
          <w:sz w:val="28"/>
          <w:szCs w:val="28"/>
          <w:lang w:val="en-US"/>
        </w:rPr>
        <w:t>B</w:t>
      </w:r>
      <w:r w:rsidR="00DA66E5" w:rsidRPr="008C567E">
        <w:rPr>
          <w:sz w:val="28"/>
          <w:szCs w:val="28"/>
          <w:lang w:val="en-US"/>
        </w:rPr>
        <w:t xml:space="preserve">ased on various proposals they have tabled over the past </w:t>
      </w:r>
      <w:proofErr w:type="gramStart"/>
      <w:r w:rsidR="00DA66E5" w:rsidRPr="008C567E">
        <w:rPr>
          <w:sz w:val="28"/>
          <w:szCs w:val="28"/>
          <w:lang w:val="en-US"/>
        </w:rPr>
        <w:t>year,</w:t>
      </w:r>
      <w:proofErr w:type="gramEnd"/>
      <w:r w:rsidR="00DA66E5" w:rsidRPr="008C567E">
        <w:rPr>
          <w:sz w:val="28"/>
          <w:szCs w:val="28"/>
          <w:lang w:val="en-US"/>
        </w:rPr>
        <w:t xml:space="preserve"> WTO members are looking at a framework with three main elements:</w:t>
      </w:r>
    </w:p>
    <w:p w14:paraId="3D8AF885" w14:textId="1B147A29" w:rsidR="00DA66E5" w:rsidRPr="001B6787" w:rsidRDefault="00CB2A5B" w:rsidP="00DA66E5">
      <w:pPr>
        <w:pStyle w:val="ListParagraph"/>
        <w:numPr>
          <w:ilvl w:val="1"/>
          <w:numId w:val="20"/>
        </w:numPr>
        <w:rPr>
          <w:sz w:val="28"/>
          <w:szCs w:val="28"/>
          <w:lang w:val="en-US"/>
        </w:rPr>
      </w:pPr>
      <w:r>
        <w:rPr>
          <w:sz w:val="28"/>
          <w:szCs w:val="28"/>
          <w:lang w:val="en-US"/>
        </w:rPr>
        <w:t>First is</w:t>
      </w:r>
      <w:r w:rsidR="00DA66E5" w:rsidRPr="001B6787">
        <w:rPr>
          <w:sz w:val="28"/>
          <w:szCs w:val="28"/>
          <w:lang w:val="en-US"/>
        </w:rPr>
        <w:t xml:space="preserve"> </w:t>
      </w:r>
      <w:r w:rsidR="00F76D20" w:rsidRPr="001B6787">
        <w:rPr>
          <w:sz w:val="28"/>
          <w:szCs w:val="28"/>
          <w:lang w:val="en-US"/>
        </w:rPr>
        <w:t>keeping supply chains open – dealing with export restrictions</w:t>
      </w:r>
      <w:r w:rsidR="00DA66E5" w:rsidRPr="001B6787">
        <w:rPr>
          <w:sz w:val="28"/>
          <w:szCs w:val="28"/>
          <w:lang w:val="en-US"/>
        </w:rPr>
        <w:t xml:space="preserve"> and</w:t>
      </w:r>
      <w:r w:rsidR="00F76D20" w:rsidRPr="001B6787">
        <w:rPr>
          <w:sz w:val="28"/>
          <w:szCs w:val="28"/>
          <w:lang w:val="en-US"/>
        </w:rPr>
        <w:t xml:space="preserve"> bottlenecks</w:t>
      </w:r>
      <w:r w:rsidR="00B60599" w:rsidRPr="001B6787">
        <w:rPr>
          <w:sz w:val="28"/>
          <w:szCs w:val="28"/>
          <w:lang w:val="en-US"/>
        </w:rPr>
        <w:t xml:space="preserve"> and</w:t>
      </w:r>
      <w:r w:rsidR="00DA66E5" w:rsidRPr="001B6787">
        <w:rPr>
          <w:sz w:val="28"/>
          <w:szCs w:val="28"/>
          <w:lang w:val="en-US"/>
        </w:rPr>
        <w:t xml:space="preserve"> facilitating trade</w:t>
      </w:r>
      <w:r w:rsidR="00B60599" w:rsidRPr="001B6787">
        <w:rPr>
          <w:sz w:val="28"/>
          <w:szCs w:val="28"/>
          <w:lang w:val="en-US"/>
        </w:rPr>
        <w:t>, working closely with vaccine manufacturers and other pharmaceutical companies.</w:t>
      </w:r>
    </w:p>
    <w:p w14:paraId="2C2E6A0F" w14:textId="2F6E410C" w:rsidR="00A83F26" w:rsidRPr="001B6787" w:rsidRDefault="00A83F26" w:rsidP="00A83F26">
      <w:pPr>
        <w:pStyle w:val="ListParagraph"/>
        <w:numPr>
          <w:ilvl w:val="1"/>
          <w:numId w:val="20"/>
        </w:numPr>
        <w:rPr>
          <w:sz w:val="28"/>
          <w:szCs w:val="28"/>
          <w:lang w:val="en-US"/>
        </w:rPr>
      </w:pPr>
      <w:r w:rsidRPr="001B6787">
        <w:rPr>
          <w:sz w:val="28"/>
          <w:szCs w:val="28"/>
          <w:lang w:val="en-US"/>
        </w:rPr>
        <w:t>The second is about more cooperation with other international organi</w:t>
      </w:r>
      <w:r w:rsidR="0006068B">
        <w:rPr>
          <w:sz w:val="28"/>
          <w:szCs w:val="28"/>
          <w:lang w:val="en-US"/>
        </w:rPr>
        <w:t>z</w:t>
      </w:r>
      <w:r w:rsidRPr="001B6787">
        <w:rPr>
          <w:sz w:val="28"/>
          <w:szCs w:val="28"/>
          <w:lang w:val="en-US"/>
        </w:rPr>
        <w:t>ations to encourage decentralized vaccine and pharmaceutical manufacturing capacity. I will come back to this in a moment.</w:t>
      </w:r>
    </w:p>
    <w:p w14:paraId="6439AF91" w14:textId="3D9C6492" w:rsidR="009D6033" w:rsidRPr="001B6787" w:rsidRDefault="003062B1" w:rsidP="009D6033">
      <w:pPr>
        <w:pStyle w:val="ListParagraph"/>
        <w:numPr>
          <w:ilvl w:val="1"/>
          <w:numId w:val="20"/>
        </w:numPr>
        <w:rPr>
          <w:sz w:val="28"/>
          <w:szCs w:val="28"/>
          <w:lang w:val="en-US"/>
        </w:rPr>
      </w:pPr>
      <w:r w:rsidRPr="001B6787">
        <w:rPr>
          <w:sz w:val="28"/>
          <w:szCs w:val="28"/>
          <w:lang w:val="en-US"/>
        </w:rPr>
        <w:t>The</w:t>
      </w:r>
      <w:r w:rsidR="00A83F26" w:rsidRPr="001B6787">
        <w:rPr>
          <w:sz w:val="28"/>
          <w:szCs w:val="28"/>
          <w:lang w:val="en-US"/>
        </w:rPr>
        <w:t xml:space="preserve"> third </w:t>
      </w:r>
      <w:r w:rsidRPr="001B6787">
        <w:rPr>
          <w:sz w:val="28"/>
          <w:szCs w:val="28"/>
          <w:lang w:val="en-US"/>
        </w:rPr>
        <w:t>potential</w:t>
      </w:r>
      <w:r w:rsidR="00A83F26" w:rsidRPr="001B6787">
        <w:rPr>
          <w:sz w:val="28"/>
          <w:szCs w:val="28"/>
          <w:lang w:val="en-US"/>
        </w:rPr>
        <w:t xml:space="preserve"> element relates to </w:t>
      </w:r>
      <w:r w:rsidR="00B60599" w:rsidRPr="001B6787">
        <w:rPr>
          <w:sz w:val="28"/>
          <w:szCs w:val="28"/>
          <w:lang w:val="en-US"/>
        </w:rPr>
        <w:t xml:space="preserve">technology transfer and </w:t>
      </w:r>
      <w:r w:rsidR="00A83F26" w:rsidRPr="001B6787">
        <w:rPr>
          <w:sz w:val="28"/>
          <w:szCs w:val="28"/>
          <w:lang w:val="en-US"/>
        </w:rPr>
        <w:t>intellectual property issues</w:t>
      </w:r>
      <w:r w:rsidRPr="001B6787">
        <w:rPr>
          <w:sz w:val="28"/>
          <w:szCs w:val="28"/>
          <w:lang w:val="en-US"/>
        </w:rPr>
        <w:t>,</w:t>
      </w:r>
      <w:r w:rsidR="00A83F26" w:rsidRPr="001B6787">
        <w:rPr>
          <w:sz w:val="28"/>
          <w:szCs w:val="28"/>
          <w:lang w:val="en-US"/>
        </w:rPr>
        <w:t xml:space="preserve"> including a proposal to waive some standard WTO intellectual </w:t>
      </w:r>
      <w:r w:rsidR="00A83F26" w:rsidRPr="001B6787">
        <w:rPr>
          <w:sz w:val="28"/>
          <w:szCs w:val="28"/>
          <w:lang w:val="en-US"/>
        </w:rPr>
        <w:lastRenderedPageBreak/>
        <w:t xml:space="preserve">property protections for COVID-19 vaccines, </w:t>
      </w:r>
      <w:proofErr w:type="gramStart"/>
      <w:r w:rsidR="00A83F26" w:rsidRPr="001B6787">
        <w:rPr>
          <w:sz w:val="28"/>
          <w:szCs w:val="28"/>
          <w:lang w:val="en-US"/>
        </w:rPr>
        <w:t>therapeutics</w:t>
      </w:r>
      <w:proofErr w:type="gramEnd"/>
      <w:r w:rsidR="00A83F26" w:rsidRPr="001B6787">
        <w:rPr>
          <w:sz w:val="28"/>
          <w:szCs w:val="28"/>
          <w:lang w:val="en-US"/>
        </w:rPr>
        <w:t xml:space="preserve"> and diagnostics. </w:t>
      </w:r>
      <w:r w:rsidRPr="001B6787">
        <w:rPr>
          <w:sz w:val="28"/>
          <w:szCs w:val="28"/>
          <w:lang w:val="en-US"/>
        </w:rPr>
        <w:t>Though WTO members remain divided on</w:t>
      </w:r>
      <w:r w:rsidR="00EE25FE" w:rsidRPr="001B6787">
        <w:rPr>
          <w:sz w:val="28"/>
          <w:szCs w:val="28"/>
          <w:lang w:val="en-US"/>
        </w:rPr>
        <w:t xml:space="preserve"> the issue, the past week has seen hints of flexibility. </w:t>
      </w:r>
      <w:r w:rsidR="00A83F26" w:rsidRPr="001B6787">
        <w:rPr>
          <w:sz w:val="28"/>
          <w:szCs w:val="28"/>
          <w:lang w:val="en-US"/>
        </w:rPr>
        <w:t xml:space="preserve">I </w:t>
      </w:r>
      <w:r w:rsidR="00EE25FE" w:rsidRPr="001B6787">
        <w:rPr>
          <w:sz w:val="28"/>
          <w:szCs w:val="28"/>
          <w:lang w:val="en-US"/>
        </w:rPr>
        <w:t>am confident</w:t>
      </w:r>
      <w:r w:rsidR="00A83F26" w:rsidRPr="001B6787">
        <w:rPr>
          <w:sz w:val="28"/>
          <w:szCs w:val="28"/>
          <w:lang w:val="en-US"/>
        </w:rPr>
        <w:t xml:space="preserve"> that </w:t>
      </w:r>
      <w:r w:rsidR="00A628EF">
        <w:rPr>
          <w:sz w:val="28"/>
          <w:szCs w:val="28"/>
          <w:lang w:val="en-US"/>
        </w:rPr>
        <w:t xml:space="preserve">with political will, </w:t>
      </w:r>
      <w:r w:rsidR="00A83F26" w:rsidRPr="001B6787">
        <w:rPr>
          <w:sz w:val="28"/>
          <w:szCs w:val="28"/>
          <w:lang w:val="en-US"/>
        </w:rPr>
        <w:t xml:space="preserve">members can find a pragmatic compromise that ensures equitable access </w:t>
      </w:r>
      <w:r w:rsidR="00CB2A5B">
        <w:rPr>
          <w:sz w:val="28"/>
          <w:szCs w:val="28"/>
          <w:lang w:val="en-US"/>
        </w:rPr>
        <w:t xml:space="preserve">to developing countries </w:t>
      </w:r>
      <w:r w:rsidR="00A83F26" w:rsidRPr="001B6787">
        <w:rPr>
          <w:sz w:val="28"/>
          <w:szCs w:val="28"/>
          <w:lang w:val="en-US"/>
        </w:rPr>
        <w:t>while preserving incentives for research and innovation.</w:t>
      </w:r>
    </w:p>
    <w:p w14:paraId="72DAB0F7" w14:textId="5A94C048" w:rsidR="009D6033" w:rsidRPr="001B6787" w:rsidRDefault="009D6033" w:rsidP="00036144">
      <w:pPr>
        <w:rPr>
          <w:sz w:val="28"/>
          <w:szCs w:val="28"/>
          <w:lang w:val="en-US"/>
        </w:rPr>
      </w:pPr>
    </w:p>
    <w:p w14:paraId="42A1F730" w14:textId="0B2BCA57" w:rsidR="00036144" w:rsidRPr="008C567E" w:rsidRDefault="00036144" w:rsidP="008C567E">
      <w:pPr>
        <w:rPr>
          <w:sz w:val="28"/>
          <w:szCs w:val="28"/>
          <w:lang w:val="en-US"/>
        </w:rPr>
      </w:pPr>
      <w:r w:rsidRPr="008C567E">
        <w:rPr>
          <w:sz w:val="28"/>
          <w:szCs w:val="28"/>
          <w:lang w:val="en-US"/>
        </w:rPr>
        <w:t>By reaching a strong decision at our Twelfth Ministerial Conference, members would ensure that when the next pandemic hits, we will have clear guidelines for how the trading system should respond. We will not have to repeat current debates and negotiations. This will save time – and it will save lives.</w:t>
      </w:r>
    </w:p>
    <w:p w14:paraId="50F9D558" w14:textId="77777777" w:rsidR="00036144" w:rsidRPr="001B6787" w:rsidRDefault="00036144" w:rsidP="00036144">
      <w:pPr>
        <w:pStyle w:val="ListParagraph"/>
        <w:rPr>
          <w:sz w:val="28"/>
          <w:szCs w:val="28"/>
          <w:lang w:val="en-US"/>
        </w:rPr>
      </w:pPr>
    </w:p>
    <w:p w14:paraId="1AEFB9B0" w14:textId="23023782" w:rsidR="00390D2C" w:rsidRPr="008C567E" w:rsidRDefault="00EE25FE" w:rsidP="008C567E">
      <w:pPr>
        <w:rPr>
          <w:sz w:val="28"/>
          <w:szCs w:val="28"/>
          <w:lang w:val="en-US"/>
        </w:rPr>
      </w:pPr>
      <w:r w:rsidRPr="008C567E">
        <w:rPr>
          <w:sz w:val="28"/>
          <w:szCs w:val="28"/>
          <w:lang w:val="en-US"/>
        </w:rPr>
        <w:t>Coming back to the issue of decentrali</w:t>
      </w:r>
      <w:r w:rsidR="0006068B" w:rsidRPr="008C567E">
        <w:rPr>
          <w:sz w:val="28"/>
          <w:szCs w:val="28"/>
          <w:lang w:val="en-US"/>
        </w:rPr>
        <w:t>z</w:t>
      </w:r>
      <w:r w:rsidRPr="008C567E">
        <w:rPr>
          <w:sz w:val="28"/>
          <w:szCs w:val="28"/>
          <w:lang w:val="en-US"/>
        </w:rPr>
        <w:t xml:space="preserve">ed </w:t>
      </w:r>
      <w:r w:rsidR="009D6033" w:rsidRPr="008C567E">
        <w:rPr>
          <w:sz w:val="28"/>
          <w:szCs w:val="28"/>
          <w:lang w:val="en-US"/>
        </w:rPr>
        <w:t xml:space="preserve">pharmaceutical manufacturing, the experience with COVID-19 has made clear that the pre-pandemic status quo – in which the world relied on ten countries for 80% of vaccine exports – is not resilient in a crisis. </w:t>
      </w:r>
      <w:r w:rsidR="00390D2C" w:rsidRPr="008C567E">
        <w:rPr>
          <w:sz w:val="28"/>
          <w:szCs w:val="28"/>
          <w:lang w:val="en-US"/>
        </w:rPr>
        <w:t xml:space="preserve">When the death toll at home is rising, the political pressures to limit exports </w:t>
      </w:r>
      <w:r w:rsidR="00B60599" w:rsidRPr="008C567E">
        <w:rPr>
          <w:sz w:val="28"/>
          <w:szCs w:val="28"/>
          <w:lang w:val="en-US"/>
        </w:rPr>
        <w:t xml:space="preserve">of inputs and final products </w:t>
      </w:r>
      <w:r w:rsidR="00390D2C" w:rsidRPr="008C567E">
        <w:rPr>
          <w:sz w:val="28"/>
          <w:szCs w:val="28"/>
          <w:lang w:val="en-US"/>
        </w:rPr>
        <w:t>become irresistible.</w:t>
      </w:r>
    </w:p>
    <w:p w14:paraId="7D2FD094" w14:textId="77777777" w:rsidR="00390D2C" w:rsidRPr="001B6787" w:rsidRDefault="00390D2C" w:rsidP="00390D2C">
      <w:pPr>
        <w:pStyle w:val="ListParagraph"/>
        <w:rPr>
          <w:sz w:val="28"/>
          <w:szCs w:val="28"/>
          <w:lang w:val="en-US"/>
        </w:rPr>
      </w:pPr>
    </w:p>
    <w:p w14:paraId="739E06D6" w14:textId="30B6BFA4" w:rsidR="009D6033" w:rsidRPr="008C567E" w:rsidRDefault="009D6033" w:rsidP="008C567E">
      <w:pPr>
        <w:rPr>
          <w:sz w:val="28"/>
          <w:szCs w:val="28"/>
          <w:lang w:val="en-US"/>
        </w:rPr>
      </w:pPr>
      <w:r w:rsidRPr="008C567E">
        <w:rPr>
          <w:sz w:val="28"/>
          <w:szCs w:val="28"/>
          <w:lang w:val="en-US"/>
        </w:rPr>
        <w:t xml:space="preserve">To better prepare for the next pandemic, </w:t>
      </w:r>
      <w:r w:rsidR="00390D2C" w:rsidRPr="008C567E">
        <w:rPr>
          <w:sz w:val="28"/>
          <w:szCs w:val="28"/>
          <w:lang w:val="en-US"/>
        </w:rPr>
        <w:t>we need capacity in more places to manufacture medical countermeasures like vaccines, therapeutics, and diagnostics. But these more decentrali</w:t>
      </w:r>
      <w:r w:rsidR="0006068B" w:rsidRPr="008C567E">
        <w:rPr>
          <w:sz w:val="28"/>
          <w:szCs w:val="28"/>
          <w:lang w:val="en-US"/>
        </w:rPr>
        <w:t>z</w:t>
      </w:r>
      <w:r w:rsidR="00390D2C" w:rsidRPr="008C567E">
        <w:rPr>
          <w:sz w:val="28"/>
          <w:szCs w:val="28"/>
          <w:lang w:val="en-US"/>
        </w:rPr>
        <w:t>ed production facilities will have to be able to count on</w:t>
      </w:r>
      <w:r w:rsidRPr="008C567E">
        <w:rPr>
          <w:sz w:val="28"/>
          <w:szCs w:val="28"/>
          <w:lang w:val="en-US"/>
        </w:rPr>
        <w:t xml:space="preserve"> </w:t>
      </w:r>
      <w:r w:rsidR="00390D2C" w:rsidRPr="008C567E">
        <w:rPr>
          <w:sz w:val="28"/>
          <w:szCs w:val="28"/>
          <w:lang w:val="en-US"/>
        </w:rPr>
        <w:t>swift and open access to inputs from around the world.</w:t>
      </w:r>
    </w:p>
    <w:p w14:paraId="7507D103" w14:textId="77777777" w:rsidR="00AE04F0" w:rsidRPr="001B6787" w:rsidRDefault="00AE04F0" w:rsidP="00AE04F0">
      <w:pPr>
        <w:pStyle w:val="ListParagraph"/>
        <w:rPr>
          <w:sz w:val="28"/>
          <w:szCs w:val="28"/>
          <w:lang w:val="en-US"/>
        </w:rPr>
      </w:pPr>
    </w:p>
    <w:p w14:paraId="273B3BCA" w14:textId="2D5676A7" w:rsidR="00EE25FE" w:rsidRPr="008C567E" w:rsidRDefault="00390D2C" w:rsidP="008C567E">
      <w:pPr>
        <w:rPr>
          <w:sz w:val="28"/>
          <w:szCs w:val="28"/>
          <w:lang w:val="en-US"/>
        </w:rPr>
      </w:pPr>
      <w:r w:rsidRPr="008C567E">
        <w:rPr>
          <w:sz w:val="28"/>
          <w:szCs w:val="28"/>
          <w:lang w:val="en-US"/>
        </w:rPr>
        <w:t>The G20 High-Level Independent Panel on Pandemic Preparedness and Response that I co-chaired with Larry Summers and Tharman Shanmugaratnam called for the creation of end-to-end supply ecosystem</w:t>
      </w:r>
      <w:r w:rsidR="00076F7D" w:rsidRPr="008C567E">
        <w:rPr>
          <w:sz w:val="28"/>
          <w:szCs w:val="28"/>
          <w:lang w:val="en-US"/>
        </w:rPr>
        <w:t>s</w:t>
      </w:r>
      <w:r w:rsidRPr="008C567E">
        <w:rPr>
          <w:sz w:val="28"/>
          <w:szCs w:val="28"/>
          <w:lang w:val="en-US"/>
        </w:rPr>
        <w:t xml:space="preserve"> for medical</w:t>
      </w:r>
      <w:r w:rsidR="00AE04F0" w:rsidRPr="008C567E">
        <w:rPr>
          <w:sz w:val="28"/>
          <w:szCs w:val="28"/>
          <w:lang w:val="en-US"/>
        </w:rPr>
        <w:t xml:space="preserve"> </w:t>
      </w:r>
      <w:r w:rsidRPr="008C567E">
        <w:rPr>
          <w:sz w:val="28"/>
          <w:szCs w:val="28"/>
          <w:lang w:val="en-US"/>
        </w:rPr>
        <w:t xml:space="preserve">countermeasures. Underinvestment by governments in manufacturing and procurement ahead of this pandemic severely hampered our ability to respond. </w:t>
      </w:r>
      <w:r w:rsidR="00AE04F0" w:rsidRPr="008C567E">
        <w:rPr>
          <w:sz w:val="28"/>
          <w:szCs w:val="28"/>
          <w:lang w:val="en-US"/>
        </w:rPr>
        <w:t>We</w:t>
      </w:r>
      <w:r w:rsidRPr="008C567E">
        <w:rPr>
          <w:sz w:val="28"/>
          <w:szCs w:val="28"/>
          <w:lang w:val="en-US"/>
        </w:rPr>
        <w:t xml:space="preserve"> cannot make </w:t>
      </w:r>
      <w:r w:rsidR="00AE04F0" w:rsidRPr="008C567E">
        <w:rPr>
          <w:sz w:val="28"/>
          <w:szCs w:val="28"/>
          <w:lang w:val="en-US"/>
        </w:rPr>
        <w:t>this</w:t>
      </w:r>
      <w:r w:rsidRPr="008C567E">
        <w:rPr>
          <w:sz w:val="28"/>
          <w:szCs w:val="28"/>
          <w:lang w:val="en-US"/>
        </w:rPr>
        <w:t xml:space="preserve"> mistake </w:t>
      </w:r>
      <w:proofErr w:type="gramStart"/>
      <w:r w:rsidR="00AE04F0" w:rsidRPr="008C567E">
        <w:rPr>
          <w:sz w:val="28"/>
          <w:szCs w:val="28"/>
          <w:lang w:val="en-US"/>
        </w:rPr>
        <w:t>again, because</w:t>
      </w:r>
      <w:proofErr w:type="gramEnd"/>
      <w:r w:rsidR="00AE04F0" w:rsidRPr="008C567E">
        <w:rPr>
          <w:sz w:val="28"/>
          <w:szCs w:val="28"/>
          <w:lang w:val="en-US"/>
        </w:rPr>
        <w:t xml:space="preserve"> more diseases with pandemic potential are inevitable.</w:t>
      </w:r>
    </w:p>
    <w:p w14:paraId="247981C3" w14:textId="57A15C4F" w:rsidR="00AE04F0" w:rsidRPr="001B6787" w:rsidRDefault="00AE04F0" w:rsidP="00AE04F0">
      <w:pPr>
        <w:pStyle w:val="ListParagraph"/>
        <w:rPr>
          <w:sz w:val="28"/>
          <w:szCs w:val="28"/>
          <w:lang w:val="en-US"/>
        </w:rPr>
      </w:pPr>
    </w:p>
    <w:p w14:paraId="6D12EA1F" w14:textId="0D97AEBA" w:rsidR="007A31EC" w:rsidRPr="008C567E" w:rsidRDefault="007A31EC" w:rsidP="008C567E">
      <w:pPr>
        <w:rPr>
          <w:sz w:val="28"/>
          <w:szCs w:val="28"/>
          <w:lang w:val="en-US"/>
        </w:rPr>
      </w:pPr>
      <w:r w:rsidRPr="008C567E">
        <w:rPr>
          <w:sz w:val="28"/>
          <w:szCs w:val="28"/>
          <w:lang w:val="en-US"/>
        </w:rPr>
        <w:t xml:space="preserve">We are seeing some moves in the right direction. </w:t>
      </w:r>
      <w:r w:rsidR="00076F7D" w:rsidRPr="008C567E">
        <w:rPr>
          <w:sz w:val="28"/>
          <w:szCs w:val="28"/>
          <w:lang w:val="en-US"/>
        </w:rPr>
        <w:t>Efforts</w:t>
      </w:r>
      <w:r w:rsidRPr="008C567E">
        <w:rPr>
          <w:sz w:val="28"/>
          <w:szCs w:val="28"/>
          <w:lang w:val="en-US"/>
        </w:rPr>
        <w:t xml:space="preserve"> are underway to try to build new pharmaceutical capacity in Africa, </w:t>
      </w:r>
      <w:r w:rsidRPr="008C567E">
        <w:rPr>
          <w:sz w:val="28"/>
          <w:szCs w:val="28"/>
          <w:lang w:val="en-US"/>
        </w:rPr>
        <w:lastRenderedPageBreak/>
        <w:t>which import</w:t>
      </w:r>
      <w:r w:rsidR="00076F7D" w:rsidRPr="008C567E">
        <w:rPr>
          <w:sz w:val="28"/>
          <w:szCs w:val="28"/>
          <w:lang w:val="en-US"/>
        </w:rPr>
        <w:t>s</w:t>
      </w:r>
      <w:r w:rsidRPr="008C567E">
        <w:rPr>
          <w:sz w:val="28"/>
          <w:szCs w:val="28"/>
          <w:lang w:val="en-US"/>
        </w:rPr>
        <w:t xml:space="preserve"> 99% of vaccines</w:t>
      </w:r>
      <w:r w:rsidR="00076F7D" w:rsidRPr="008C567E">
        <w:rPr>
          <w:sz w:val="28"/>
          <w:szCs w:val="28"/>
          <w:lang w:val="en-US"/>
        </w:rPr>
        <w:t xml:space="preserve"> and over 90% of pharmaceutical products. Ditto for Latin America and parts of Asia</w:t>
      </w:r>
      <w:r w:rsidRPr="008C567E">
        <w:rPr>
          <w:sz w:val="28"/>
          <w:szCs w:val="28"/>
          <w:lang w:val="en-US"/>
        </w:rPr>
        <w:t xml:space="preserve">. </w:t>
      </w:r>
      <w:r w:rsidR="00AE04F0" w:rsidRPr="008C567E">
        <w:rPr>
          <w:sz w:val="28"/>
          <w:szCs w:val="28"/>
          <w:lang w:val="en-US"/>
        </w:rPr>
        <w:t xml:space="preserve"> </w:t>
      </w:r>
      <w:r w:rsidRPr="008C567E">
        <w:rPr>
          <w:sz w:val="28"/>
          <w:szCs w:val="28"/>
          <w:lang w:val="en-US"/>
        </w:rPr>
        <w:t xml:space="preserve">It was </w:t>
      </w:r>
      <w:proofErr w:type="gramStart"/>
      <w:r w:rsidRPr="008C567E">
        <w:rPr>
          <w:sz w:val="28"/>
          <w:szCs w:val="28"/>
          <w:lang w:val="en-US"/>
        </w:rPr>
        <w:t>actually at</w:t>
      </w:r>
      <w:proofErr w:type="gramEnd"/>
      <w:r w:rsidRPr="008C567E">
        <w:rPr>
          <w:sz w:val="28"/>
          <w:szCs w:val="28"/>
          <w:lang w:val="en-US"/>
        </w:rPr>
        <w:t xml:space="preserve"> one of our meetings with industry that </w:t>
      </w:r>
      <w:r w:rsidR="00AE04F0" w:rsidRPr="008C567E">
        <w:rPr>
          <w:sz w:val="28"/>
          <w:szCs w:val="28"/>
          <w:lang w:val="en-US"/>
        </w:rPr>
        <w:t xml:space="preserve">Pfizer and BioNTech announced their planned investment to make 100 million COVID-19 vaccine doses in South Africa. </w:t>
      </w:r>
      <w:r w:rsidRPr="008C567E">
        <w:rPr>
          <w:sz w:val="28"/>
          <w:szCs w:val="28"/>
          <w:lang w:val="en-US"/>
        </w:rPr>
        <w:t xml:space="preserve">And a WHO-backed initiative </w:t>
      </w:r>
      <w:r w:rsidR="00076F7D" w:rsidRPr="008C567E">
        <w:rPr>
          <w:sz w:val="28"/>
          <w:szCs w:val="28"/>
          <w:lang w:val="en-US"/>
        </w:rPr>
        <w:t>on vaccine manufacturing hubs is on track to lead to the production of mRNA vaccines in Rwanda and Senegal.</w:t>
      </w:r>
    </w:p>
    <w:p w14:paraId="3B854150" w14:textId="77777777" w:rsidR="007A31EC" w:rsidRPr="001B6787" w:rsidRDefault="007A31EC" w:rsidP="007A31EC">
      <w:pPr>
        <w:pStyle w:val="ListParagraph"/>
        <w:rPr>
          <w:sz w:val="28"/>
          <w:szCs w:val="28"/>
          <w:lang w:val="en-US"/>
        </w:rPr>
      </w:pPr>
    </w:p>
    <w:p w14:paraId="241E20AD" w14:textId="773F5CC6" w:rsidR="00837CAA" w:rsidRPr="008C567E" w:rsidRDefault="007A31EC" w:rsidP="008C567E">
      <w:pPr>
        <w:rPr>
          <w:sz w:val="28"/>
          <w:szCs w:val="28"/>
          <w:lang w:val="en-US"/>
        </w:rPr>
      </w:pPr>
      <w:r w:rsidRPr="008C567E">
        <w:rPr>
          <w:sz w:val="28"/>
          <w:szCs w:val="28"/>
          <w:lang w:val="en-US"/>
        </w:rPr>
        <w:t>T</w:t>
      </w:r>
      <w:r w:rsidR="00076F7D" w:rsidRPr="008C567E">
        <w:rPr>
          <w:sz w:val="28"/>
          <w:szCs w:val="28"/>
          <w:lang w:val="en-US"/>
        </w:rPr>
        <w:t>o further bolster preparedness, the</w:t>
      </w:r>
      <w:r w:rsidRPr="008C567E">
        <w:rPr>
          <w:sz w:val="28"/>
          <w:szCs w:val="28"/>
          <w:lang w:val="en-US"/>
        </w:rPr>
        <w:t xml:space="preserve"> G20 High-Level Panel made recommendations about investing in </w:t>
      </w:r>
      <w:r w:rsidR="00076F7D" w:rsidRPr="008C567E">
        <w:rPr>
          <w:sz w:val="28"/>
          <w:szCs w:val="28"/>
          <w:lang w:val="en-US"/>
        </w:rPr>
        <w:t xml:space="preserve">networked global </w:t>
      </w:r>
      <w:r w:rsidRPr="008C567E">
        <w:rPr>
          <w:sz w:val="28"/>
          <w:szCs w:val="28"/>
          <w:lang w:val="en-US"/>
        </w:rPr>
        <w:t>surveillance capacity</w:t>
      </w:r>
      <w:r w:rsidR="00076F7D" w:rsidRPr="008C567E">
        <w:rPr>
          <w:sz w:val="28"/>
          <w:szCs w:val="28"/>
          <w:lang w:val="en-US"/>
        </w:rPr>
        <w:t>, strengthened</w:t>
      </w:r>
      <w:r w:rsidRPr="008C567E">
        <w:rPr>
          <w:sz w:val="28"/>
          <w:szCs w:val="28"/>
          <w:lang w:val="en-US"/>
        </w:rPr>
        <w:t xml:space="preserve"> health systems</w:t>
      </w:r>
      <w:r w:rsidR="00076F7D" w:rsidRPr="008C567E">
        <w:rPr>
          <w:sz w:val="28"/>
          <w:szCs w:val="28"/>
          <w:lang w:val="en-US"/>
        </w:rPr>
        <w:t xml:space="preserve"> and improved global governance through the creation of a G20-led Global Health Threats Board, </w:t>
      </w:r>
      <w:r w:rsidR="00CB2A5B" w:rsidRPr="008C567E">
        <w:rPr>
          <w:sz w:val="28"/>
          <w:szCs w:val="28"/>
          <w:lang w:val="en-US"/>
        </w:rPr>
        <w:t xml:space="preserve">composed of </w:t>
      </w:r>
      <w:r w:rsidR="00076F7D" w:rsidRPr="008C567E">
        <w:rPr>
          <w:sz w:val="28"/>
          <w:szCs w:val="28"/>
          <w:lang w:val="en-US"/>
        </w:rPr>
        <w:t>health and finance ministers</w:t>
      </w:r>
      <w:r w:rsidRPr="008C567E">
        <w:rPr>
          <w:sz w:val="28"/>
          <w:szCs w:val="28"/>
          <w:lang w:val="en-US"/>
        </w:rPr>
        <w:t xml:space="preserve">. </w:t>
      </w:r>
      <w:r w:rsidR="00076F7D" w:rsidRPr="008C567E">
        <w:rPr>
          <w:sz w:val="28"/>
          <w:szCs w:val="28"/>
          <w:lang w:val="en-US"/>
        </w:rPr>
        <w:t>To make all this work, $75 billion would be needed - $15 billion</w:t>
      </w:r>
      <w:r w:rsidR="00CB2A5B" w:rsidRPr="008C567E">
        <w:rPr>
          <w:sz w:val="28"/>
          <w:szCs w:val="28"/>
          <w:lang w:val="en-US"/>
        </w:rPr>
        <w:t xml:space="preserve"> annually for the </w:t>
      </w:r>
      <w:r w:rsidR="00076F7D" w:rsidRPr="008C567E">
        <w:rPr>
          <w:sz w:val="28"/>
          <w:szCs w:val="28"/>
          <w:lang w:val="en-US"/>
        </w:rPr>
        <w:t>next 5 years – which would operate through a Financial Intermediary Fund housed at the World Bank.</w:t>
      </w:r>
    </w:p>
    <w:p w14:paraId="2F6767F6" w14:textId="77777777" w:rsidR="00837CAA" w:rsidRPr="001B6787" w:rsidRDefault="00837CAA" w:rsidP="00837CAA">
      <w:pPr>
        <w:pStyle w:val="ListParagraph"/>
        <w:rPr>
          <w:sz w:val="28"/>
          <w:szCs w:val="28"/>
          <w:lang w:val="en-US"/>
        </w:rPr>
      </w:pPr>
    </w:p>
    <w:p w14:paraId="25CEB8DC" w14:textId="51D6EB43" w:rsidR="00CF29C3" w:rsidRPr="008C567E" w:rsidRDefault="00076F7D" w:rsidP="008C567E">
      <w:pPr>
        <w:rPr>
          <w:sz w:val="28"/>
          <w:szCs w:val="28"/>
          <w:lang w:val="en-US"/>
        </w:rPr>
      </w:pPr>
      <w:r w:rsidRPr="008C567E">
        <w:rPr>
          <w:sz w:val="28"/>
          <w:szCs w:val="28"/>
          <w:lang w:val="en-US"/>
        </w:rPr>
        <w:t xml:space="preserve">The big question today is whether the world's </w:t>
      </w:r>
      <w:r w:rsidR="00837CAA" w:rsidRPr="008C567E">
        <w:rPr>
          <w:sz w:val="28"/>
          <w:szCs w:val="28"/>
          <w:lang w:val="en-US"/>
        </w:rPr>
        <w:t>leaders will exercise the foresight to support these recommendations and spend the billions needed now to avoid the loss of millions of lives, and trillions of dollars, in the future.</w:t>
      </w:r>
      <w:r w:rsidR="00CB2A5B" w:rsidRPr="008C567E">
        <w:rPr>
          <w:sz w:val="28"/>
          <w:szCs w:val="28"/>
          <w:lang w:val="en-US"/>
        </w:rPr>
        <w:t xml:space="preserve"> This is a case I shall be making at the G-20 </w:t>
      </w:r>
      <w:r w:rsidR="00E50E10" w:rsidRPr="008C567E">
        <w:rPr>
          <w:sz w:val="28"/>
          <w:szCs w:val="28"/>
          <w:lang w:val="en-US"/>
        </w:rPr>
        <w:t>Health and Finance Ministers meeting this afternoon and at the Leaders in the next two days.</w:t>
      </w:r>
    </w:p>
    <w:p w14:paraId="63700036" w14:textId="556A4C2E" w:rsidR="00837CAA" w:rsidRPr="001B6787" w:rsidRDefault="00837CAA" w:rsidP="00837CAA">
      <w:pPr>
        <w:rPr>
          <w:sz w:val="28"/>
          <w:szCs w:val="28"/>
          <w:lang w:val="en-US"/>
        </w:rPr>
      </w:pPr>
    </w:p>
    <w:p w14:paraId="69F96197" w14:textId="763ED58B" w:rsidR="00837CAA" w:rsidRPr="008C567E" w:rsidRDefault="00837CAA" w:rsidP="008C567E">
      <w:pPr>
        <w:rPr>
          <w:sz w:val="28"/>
          <w:szCs w:val="28"/>
          <w:lang w:val="en-US"/>
        </w:rPr>
      </w:pPr>
      <w:r w:rsidRPr="008C567E">
        <w:rPr>
          <w:sz w:val="28"/>
          <w:szCs w:val="28"/>
          <w:lang w:val="en-US"/>
        </w:rPr>
        <w:t xml:space="preserve">In keeping with today's topic, I have focused most of my remarks on how trade and the WTO can contribute to solving this pandemic and preparing for the next one. Before I conclude, let me say a brief word about the role of trade and the WTO on some other global </w:t>
      </w:r>
      <w:proofErr w:type="gramStart"/>
      <w:r w:rsidRPr="008C567E">
        <w:rPr>
          <w:sz w:val="28"/>
          <w:szCs w:val="28"/>
          <w:lang w:val="en-US"/>
        </w:rPr>
        <w:t>commons</w:t>
      </w:r>
      <w:proofErr w:type="gramEnd"/>
      <w:r w:rsidRPr="008C567E">
        <w:rPr>
          <w:sz w:val="28"/>
          <w:szCs w:val="28"/>
          <w:lang w:val="en-US"/>
        </w:rPr>
        <w:t xml:space="preserve"> issues.</w:t>
      </w:r>
    </w:p>
    <w:p w14:paraId="7A5CF070" w14:textId="77777777" w:rsidR="00837CAA" w:rsidRPr="001B6787" w:rsidRDefault="00837CAA" w:rsidP="00837CAA">
      <w:pPr>
        <w:pStyle w:val="ListParagraph"/>
        <w:rPr>
          <w:sz w:val="28"/>
          <w:szCs w:val="28"/>
          <w:lang w:val="en-US"/>
        </w:rPr>
      </w:pPr>
    </w:p>
    <w:p w14:paraId="63933133" w14:textId="24C8149E" w:rsidR="00837CAA" w:rsidRPr="008C567E" w:rsidRDefault="00837CAA" w:rsidP="008C567E">
      <w:pPr>
        <w:rPr>
          <w:sz w:val="28"/>
          <w:szCs w:val="28"/>
          <w:lang w:val="en-US"/>
        </w:rPr>
      </w:pPr>
      <w:r w:rsidRPr="008C567E">
        <w:rPr>
          <w:sz w:val="28"/>
          <w:szCs w:val="28"/>
          <w:lang w:val="en-US"/>
        </w:rPr>
        <w:t>The WTO has been given a unique role by world leaders to deliver SDG 14.6, designed to protect the biodiversity of our oceans and preserve marine fish stocks at sustainable levels. This would be achieve</w:t>
      </w:r>
      <w:r w:rsidR="00E50E10" w:rsidRPr="008C567E">
        <w:rPr>
          <w:sz w:val="28"/>
          <w:szCs w:val="28"/>
          <w:lang w:val="en-US"/>
        </w:rPr>
        <w:t>d</w:t>
      </w:r>
      <w:r w:rsidRPr="008C567E">
        <w:rPr>
          <w:sz w:val="28"/>
          <w:szCs w:val="28"/>
          <w:lang w:val="en-US"/>
        </w:rPr>
        <w:t xml:space="preserve"> through an agreement to curb </w:t>
      </w:r>
      <w:r w:rsidR="00E50E10" w:rsidRPr="008C567E">
        <w:rPr>
          <w:sz w:val="28"/>
          <w:szCs w:val="28"/>
          <w:lang w:val="en-US"/>
        </w:rPr>
        <w:t xml:space="preserve">$22 </w:t>
      </w:r>
      <w:r w:rsidRPr="008C567E">
        <w:rPr>
          <w:sz w:val="28"/>
          <w:szCs w:val="28"/>
          <w:lang w:val="en-US"/>
        </w:rPr>
        <w:t>billion in harmful fisheries subsidies that lead to overcapacity and overfishing, as well as illegal, unreported, and unregulated fishing in our high seas. Concluding such an agreement</w:t>
      </w:r>
      <w:r w:rsidR="00B27CD2" w:rsidRPr="008C567E">
        <w:rPr>
          <w:sz w:val="28"/>
          <w:szCs w:val="28"/>
          <w:lang w:val="en-US"/>
        </w:rPr>
        <w:t>,</w:t>
      </w:r>
      <w:r w:rsidRPr="008C567E">
        <w:rPr>
          <w:sz w:val="28"/>
          <w:szCs w:val="28"/>
          <w:lang w:val="en-US"/>
        </w:rPr>
        <w:t xml:space="preserve"> as is targeted by the </w:t>
      </w:r>
      <w:r w:rsidR="00B27CD2" w:rsidRPr="008C567E">
        <w:rPr>
          <w:sz w:val="28"/>
          <w:szCs w:val="28"/>
          <w:lang w:val="en-US"/>
        </w:rPr>
        <w:t xml:space="preserve">WTO's Twelfth Ministerial Conference, would help preserve the </w:t>
      </w:r>
      <w:r w:rsidR="00B27CD2" w:rsidRPr="008C567E">
        <w:rPr>
          <w:sz w:val="28"/>
          <w:szCs w:val="28"/>
          <w:lang w:val="en-US"/>
        </w:rPr>
        <w:lastRenderedPageBreak/>
        <w:t>livelihoods of millions of fisherwomen and men and solve an important problem of the global commons.</w:t>
      </w:r>
    </w:p>
    <w:p w14:paraId="76E8A27A" w14:textId="77777777" w:rsidR="00837CAA" w:rsidRPr="001B6787" w:rsidRDefault="00837CAA" w:rsidP="00CF29C3">
      <w:pPr>
        <w:pStyle w:val="ListParagraph"/>
        <w:rPr>
          <w:sz w:val="28"/>
          <w:szCs w:val="28"/>
          <w:lang w:val="en-US"/>
        </w:rPr>
      </w:pPr>
    </w:p>
    <w:p w14:paraId="5E6277FE" w14:textId="215F9C3E" w:rsidR="008C567E" w:rsidRDefault="00CF29C3" w:rsidP="008C567E">
      <w:pPr>
        <w:rPr>
          <w:sz w:val="28"/>
          <w:szCs w:val="28"/>
          <w:lang w:val="en-US"/>
        </w:rPr>
      </w:pPr>
      <w:r w:rsidRPr="008C567E">
        <w:rPr>
          <w:sz w:val="28"/>
          <w:szCs w:val="28"/>
          <w:lang w:val="en-US"/>
        </w:rPr>
        <w:t>On climate change, trade can make it cheaper to decarboni</w:t>
      </w:r>
      <w:r w:rsidR="00E270B3" w:rsidRPr="008C567E">
        <w:rPr>
          <w:sz w:val="28"/>
          <w:szCs w:val="28"/>
          <w:lang w:val="en-US"/>
        </w:rPr>
        <w:t>z</w:t>
      </w:r>
      <w:r w:rsidRPr="008C567E">
        <w:rPr>
          <w:sz w:val="28"/>
          <w:szCs w:val="28"/>
          <w:lang w:val="en-US"/>
        </w:rPr>
        <w:t>e our economies</w:t>
      </w:r>
      <w:r w:rsidR="00671AC8" w:rsidRPr="008C567E">
        <w:rPr>
          <w:sz w:val="28"/>
          <w:szCs w:val="28"/>
          <w:lang w:val="en-US"/>
        </w:rPr>
        <w:t xml:space="preserve"> and adapt to changing weather patterns and rising sea levels</w:t>
      </w:r>
      <w:r w:rsidRPr="008C567E">
        <w:rPr>
          <w:sz w:val="28"/>
          <w:szCs w:val="28"/>
          <w:lang w:val="en-US"/>
        </w:rPr>
        <w:t xml:space="preserve">. </w:t>
      </w:r>
    </w:p>
    <w:p w14:paraId="6BF9CA85" w14:textId="77777777" w:rsidR="008C567E" w:rsidRPr="008C567E" w:rsidRDefault="008C567E" w:rsidP="008C567E">
      <w:pPr>
        <w:rPr>
          <w:sz w:val="28"/>
          <w:szCs w:val="28"/>
          <w:lang w:val="en-US"/>
        </w:rPr>
      </w:pPr>
    </w:p>
    <w:p w14:paraId="6036E386" w14:textId="77777777" w:rsidR="00AA127E" w:rsidRPr="001B6787" w:rsidRDefault="00CF29C3" w:rsidP="00AA127E">
      <w:pPr>
        <w:pStyle w:val="ListParagraph"/>
        <w:numPr>
          <w:ilvl w:val="1"/>
          <w:numId w:val="20"/>
        </w:numPr>
        <w:rPr>
          <w:sz w:val="28"/>
          <w:szCs w:val="28"/>
          <w:lang w:val="en-US"/>
        </w:rPr>
      </w:pPr>
      <w:r w:rsidRPr="001B6787">
        <w:rPr>
          <w:sz w:val="28"/>
          <w:szCs w:val="28"/>
          <w:lang w:val="en-US"/>
        </w:rPr>
        <w:t xml:space="preserve">International competition has already helped drive down the cost of windmills and solar panels. </w:t>
      </w:r>
    </w:p>
    <w:p w14:paraId="4A47EC64" w14:textId="1AA79AAF" w:rsidR="00AA127E" w:rsidRPr="001B6787" w:rsidRDefault="00CF29C3" w:rsidP="00AA127E">
      <w:pPr>
        <w:pStyle w:val="ListParagraph"/>
        <w:numPr>
          <w:ilvl w:val="1"/>
          <w:numId w:val="20"/>
        </w:numPr>
        <w:rPr>
          <w:sz w:val="28"/>
          <w:szCs w:val="28"/>
          <w:lang w:val="en-US"/>
        </w:rPr>
      </w:pPr>
      <w:r w:rsidRPr="001B6787">
        <w:rPr>
          <w:sz w:val="28"/>
          <w:szCs w:val="28"/>
          <w:lang w:val="en-US"/>
        </w:rPr>
        <w:t>We can go further by lowering trade barriers to environmental goods and services</w:t>
      </w:r>
      <w:r w:rsidR="00AA127E" w:rsidRPr="001B6787">
        <w:rPr>
          <w:sz w:val="28"/>
          <w:szCs w:val="28"/>
          <w:lang w:val="en-US"/>
        </w:rPr>
        <w:t>, or curbing subsidies to fossil fuel production and consumption.</w:t>
      </w:r>
    </w:p>
    <w:p w14:paraId="034093A9" w14:textId="282AE681" w:rsidR="00AA127E" w:rsidRPr="001B6787" w:rsidRDefault="00CF29C3" w:rsidP="00AA127E">
      <w:pPr>
        <w:pStyle w:val="ListParagraph"/>
        <w:numPr>
          <w:ilvl w:val="1"/>
          <w:numId w:val="20"/>
        </w:numPr>
        <w:rPr>
          <w:sz w:val="28"/>
          <w:szCs w:val="28"/>
          <w:lang w:val="en-US"/>
        </w:rPr>
      </w:pPr>
      <w:r w:rsidRPr="001B6787">
        <w:rPr>
          <w:sz w:val="28"/>
          <w:szCs w:val="28"/>
          <w:lang w:val="en-US"/>
        </w:rPr>
        <w:t xml:space="preserve">I have been calling for </w:t>
      </w:r>
      <w:r w:rsidR="00B27CD2" w:rsidRPr="001B6787">
        <w:rPr>
          <w:sz w:val="28"/>
          <w:szCs w:val="28"/>
          <w:lang w:val="en-US"/>
        </w:rPr>
        <w:t xml:space="preserve">cooperation among </w:t>
      </w:r>
      <w:r w:rsidRPr="001B6787">
        <w:rPr>
          <w:sz w:val="28"/>
          <w:szCs w:val="28"/>
          <w:lang w:val="en-US"/>
        </w:rPr>
        <w:t>international organi</w:t>
      </w:r>
      <w:r w:rsidR="00E270B3">
        <w:rPr>
          <w:sz w:val="28"/>
          <w:szCs w:val="28"/>
          <w:lang w:val="en-US"/>
        </w:rPr>
        <w:t>z</w:t>
      </w:r>
      <w:r w:rsidRPr="001B6787">
        <w:rPr>
          <w:sz w:val="28"/>
          <w:szCs w:val="28"/>
          <w:lang w:val="en-US"/>
        </w:rPr>
        <w:t xml:space="preserve">ations like the WTO, the OECD, </w:t>
      </w:r>
      <w:r w:rsidR="00B27CD2" w:rsidRPr="001B6787">
        <w:rPr>
          <w:sz w:val="28"/>
          <w:szCs w:val="28"/>
          <w:lang w:val="en-US"/>
        </w:rPr>
        <w:t xml:space="preserve">the World Bank, </w:t>
      </w:r>
      <w:r w:rsidRPr="001B6787">
        <w:rPr>
          <w:sz w:val="28"/>
          <w:szCs w:val="28"/>
          <w:lang w:val="en-US"/>
        </w:rPr>
        <w:t xml:space="preserve">and the IMF to develop shared methodologies for carbon pricing, </w:t>
      </w:r>
      <w:r w:rsidR="004770F2" w:rsidRPr="001B6787">
        <w:rPr>
          <w:sz w:val="28"/>
          <w:szCs w:val="28"/>
          <w:lang w:val="en-US"/>
        </w:rPr>
        <w:t xml:space="preserve">and in particular a global carbon price, </w:t>
      </w:r>
      <w:r w:rsidRPr="001B6787">
        <w:rPr>
          <w:sz w:val="28"/>
          <w:szCs w:val="28"/>
          <w:lang w:val="en-US"/>
        </w:rPr>
        <w:t>to minimize the uncertainty and transaction costs arising from the current fragment</w:t>
      </w:r>
      <w:r w:rsidR="00A628EF">
        <w:rPr>
          <w:sz w:val="28"/>
          <w:szCs w:val="28"/>
          <w:lang w:val="en-US"/>
        </w:rPr>
        <w:t>ed</w:t>
      </w:r>
      <w:r w:rsidRPr="001B6787">
        <w:rPr>
          <w:sz w:val="28"/>
          <w:szCs w:val="28"/>
          <w:lang w:val="en-US"/>
        </w:rPr>
        <w:t xml:space="preserve"> approaches. </w:t>
      </w:r>
      <w:r w:rsidR="004770F2" w:rsidRPr="001B6787">
        <w:rPr>
          <w:sz w:val="28"/>
          <w:szCs w:val="28"/>
          <w:lang w:val="en-US"/>
        </w:rPr>
        <w:t>Failure to do so could result in numerous trade frictions.</w:t>
      </w:r>
    </w:p>
    <w:p w14:paraId="607CFEE1" w14:textId="10A0C8B5" w:rsidR="00CF29C3" w:rsidRPr="001B6787" w:rsidRDefault="00CF29C3" w:rsidP="00AA127E">
      <w:pPr>
        <w:pStyle w:val="ListParagraph"/>
        <w:numPr>
          <w:ilvl w:val="1"/>
          <w:numId w:val="20"/>
        </w:numPr>
        <w:rPr>
          <w:sz w:val="28"/>
          <w:szCs w:val="28"/>
          <w:lang w:val="en-US"/>
        </w:rPr>
      </w:pPr>
      <w:r w:rsidRPr="001B6787">
        <w:rPr>
          <w:sz w:val="28"/>
          <w:szCs w:val="28"/>
          <w:lang w:val="en-US"/>
        </w:rPr>
        <w:t xml:space="preserve">As companies and governments target net zero in sectors </w:t>
      </w:r>
      <w:r w:rsidR="004745FC" w:rsidRPr="001B6787">
        <w:rPr>
          <w:sz w:val="28"/>
          <w:szCs w:val="28"/>
          <w:lang w:val="en-US"/>
        </w:rPr>
        <w:t>like shipping and aviation, where scalable technologies for deep decarbonization do not yet exist, trade policy can help frame a supportive environment for innovation and competition.</w:t>
      </w:r>
    </w:p>
    <w:p w14:paraId="318246AB" w14:textId="17FF957B" w:rsidR="004745FC" w:rsidRPr="001B6787" w:rsidRDefault="004745FC" w:rsidP="004745FC">
      <w:pPr>
        <w:pStyle w:val="ListParagraph"/>
        <w:rPr>
          <w:sz w:val="28"/>
          <w:szCs w:val="28"/>
          <w:lang w:val="en-US"/>
        </w:rPr>
      </w:pPr>
    </w:p>
    <w:p w14:paraId="732561D1" w14:textId="22DC1075" w:rsidR="00C97561" w:rsidRDefault="004745FC" w:rsidP="008C567E">
      <w:pPr>
        <w:rPr>
          <w:sz w:val="28"/>
          <w:szCs w:val="28"/>
          <w:lang w:val="en-US"/>
        </w:rPr>
      </w:pPr>
      <w:r w:rsidRPr="008C567E">
        <w:rPr>
          <w:sz w:val="28"/>
          <w:szCs w:val="28"/>
          <w:lang w:val="en-US"/>
        </w:rPr>
        <w:t xml:space="preserve">As droughts and floods become more frequent and intense, </w:t>
      </w:r>
      <w:r w:rsidR="00B2043C" w:rsidRPr="008C567E">
        <w:rPr>
          <w:sz w:val="28"/>
          <w:szCs w:val="28"/>
          <w:lang w:val="en-US"/>
        </w:rPr>
        <w:t xml:space="preserve">disrupting crop yields, </w:t>
      </w:r>
      <w:r w:rsidRPr="008C567E">
        <w:rPr>
          <w:sz w:val="28"/>
          <w:szCs w:val="28"/>
          <w:lang w:val="en-US"/>
        </w:rPr>
        <w:t xml:space="preserve">trade will grow in importance as a means of securing access to food. </w:t>
      </w:r>
    </w:p>
    <w:p w14:paraId="6F702C1F" w14:textId="77777777" w:rsidR="008C567E" w:rsidRPr="008C567E" w:rsidRDefault="008C567E" w:rsidP="008C567E">
      <w:pPr>
        <w:rPr>
          <w:sz w:val="28"/>
          <w:szCs w:val="28"/>
          <w:lang w:val="en-US"/>
        </w:rPr>
      </w:pPr>
    </w:p>
    <w:p w14:paraId="5541E159" w14:textId="2896237C" w:rsidR="00380C01" w:rsidRPr="008C567E" w:rsidRDefault="00B2043C" w:rsidP="008C567E">
      <w:pPr>
        <w:pStyle w:val="ListParagraph"/>
        <w:numPr>
          <w:ilvl w:val="1"/>
          <w:numId w:val="20"/>
        </w:numPr>
        <w:rPr>
          <w:sz w:val="28"/>
          <w:szCs w:val="28"/>
          <w:lang w:val="en-US"/>
        </w:rPr>
      </w:pPr>
      <w:r w:rsidRPr="001B6787">
        <w:rPr>
          <w:sz w:val="28"/>
          <w:szCs w:val="28"/>
          <w:lang w:val="en-US"/>
        </w:rPr>
        <w:t>While we avoided a food cr</w:t>
      </w:r>
      <w:r w:rsidRPr="008C567E">
        <w:rPr>
          <w:sz w:val="28"/>
          <w:szCs w:val="28"/>
          <w:lang w:val="en-US"/>
        </w:rPr>
        <w:t xml:space="preserve">isis last year, </w:t>
      </w:r>
      <w:r w:rsidR="00C97561" w:rsidRPr="008C567E">
        <w:rPr>
          <w:sz w:val="28"/>
          <w:szCs w:val="28"/>
          <w:lang w:val="en-US"/>
        </w:rPr>
        <w:t>bad harvests</w:t>
      </w:r>
      <w:r w:rsidR="004770F2" w:rsidRPr="008C567E">
        <w:rPr>
          <w:sz w:val="28"/>
          <w:szCs w:val="28"/>
          <w:lang w:val="en-US"/>
        </w:rPr>
        <w:t xml:space="preserve"> due to climate events</w:t>
      </w:r>
      <w:r w:rsidR="00C97561" w:rsidRPr="008C567E">
        <w:rPr>
          <w:sz w:val="28"/>
          <w:szCs w:val="28"/>
          <w:lang w:val="en-US"/>
        </w:rPr>
        <w:t xml:space="preserve">, </w:t>
      </w:r>
      <w:r w:rsidR="004770F2" w:rsidRPr="008C567E">
        <w:rPr>
          <w:sz w:val="28"/>
          <w:szCs w:val="28"/>
          <w:lang w:val="en-US"/>
        </w:rPr>
        <w:t xml:space="preserve">supply chain </w:t>
      </w:r>
      <w:r w:rsidR="00E50E10" w:rsidRPr="008C567E">
        <w:rPr>
          <w:sz w:val="28"/>
          <w:szCs w:val="28"/>
          <w:lang w:val="en-US"/>
        </w:rPr>
        <w:t>bottlenecks</w:t>
      </w:r>
      <w:r w:rsidR="004770F2" w:rsidRPr="008C567E">
        <w:rPr>
          <w:sz w:val="28"/>
          <w:szCs w:val="28"/>
          <w:lang w:val="en-US"/>
        </w:rPr>
        <w:t xml:space="preserve">, and </w:t>
      </w:r>
      <w:r w:rsidRPr="008C567E">
        <w:rPr>
          <w:sz w:val="28"/>
          <w:szCs w:val="28"/>
          <w:lang w:val="en-US"/>
        </w:rPr>
        <w:t>rising fuel and transport costs are pushing food prices upwards.</w:t>
      </w:r>
      <w:r w:rsidR="00C97561" w:rsidRPr="008C567E">
        <w:rPr>
          <w:sz w:val="28"/>
          <w:szCs w:val="28"/>
          <w:lang w:val="en-US"/>
        </w:rPr>
        <w:t xml:space="preserve"> This leaves many of the world's poorest people terribly exposed – their </w:t>
      </w:r>
      <w:r w:rsidR="00380C01" w:rsidRPr="008C567E">
        <w:rPr>
          <w:sz w:val="28"/>
          <w:szCs w:val="28"/>
          <w:lang w:val="en-US"/>
        </w:rPr>
        <w:t xml:space="preserve">meagre </w:t>
      </w:r>
      <w:r w:rsidR="00C97561" w:rsidRPr="008C567E">
        <w:rPr>
          <w:sz w:val="28"/>
          <w:szCs w:val="28"/>
          <w:lang w:val="en-US"/>
        </w:rPr>
        <w:t xml:space="preserve">incomes are already suffering because of the pandemic. </w:t>
      </w:r>
    </w:p>
    <w:p w14:paraId="18E09B1F" w14:textId="4FAFABC2" w:rsidR="00C97561" w:rsidRPr="001B6787" w:rsidRDefault="00C97561" w:rsidP="004770F2">
      <w:pPr>
        <w:pStyle w:val="ListParagraph"/>
        <w:numPr>
          <w:ilvl w:val="1"/>
          <w:numId w:val="20"/>
        </w:numPr>
        <w:rPr>
          <w:sz w:val="28"/>
          <w:szCs w:val="28"/>
          <w:lang w:val="en-US"/>
        </w:rPr>
      </w:pPr>
      <w:r w:rsidRPr="001B6787">
        <w:rPr>
          <w:sz w:val="28"/>
          <w:szCs w:val="28"/>
          <w:lang w:val="en-US"/>
        </w:rPr>
        <w:t xml:space="preserve">The World Food Programme estimates that 270 million people are acutely food insecure or at high risk in 2021 –74% more than in 2020. </w:t>
      </w:r>
      <w:r w:rsidR="006E5B02" w:rsidRPr="001B6787">
        <w:rPr>
          <w:sz w:val="28"/>
          <w:szCs w:val="28"/>
          <w:lang w:val="en-US"/>
        </w:rPr>
        <w:t>Net food-importing developing countries are in a vulnerable position.</w:t>
      </w:r>
      <w:r w:rsidR="004770F2" w:rsidRPr="001B6787">
        <w:rPr>
          <w:sz w:val="28"/>
          <w:szCs w:val="28"/>
          <w:lang w:val="en-US"/>
        </w:rPr>
        <w:t xml:space="preserve"> </w:t>
      </w:r>
    </w:p>
    <w:p w14:paraId="215D16C8" w14:textId="36F0965C" w:rsidR="004770F2" w:rsidRPr="001B6787" w:rsidRDefault="004770F2" w:rsidP="004770F2">
      <w:pPr>
        <w:pStyle w:val="ListParagraph"/>
        <w:numPr>
          <w:ilvl w:val="1"/>
          <w:numId w:val="20"/>
        </w:numPr>
        <w:rPr>
          <w:sz w:val="28"/>
          <w:szCs w:val="28"/>
          <w:lang w:val="en-US"/>
        </w:rPr>
      </w:pPr>
      <w:r w:rsidRPr="001B6787">
        <w:rPr>
          <w:sz w:val="28"/>
          <w:szCs w:val="28"/>
          <w:lang w:val="en-US"/>
        </w:rPr>
        <w:lastRenderedPageBreak/>
        <w:t>Trade can make the difference between whether they go hungry or are able to feed themselves</w:t>
      </w:r>
      <w:r w:rsidR="00244FFF" w:rsidRPr="001B6787">
        <w:rPr>
          <w:sz w:val="28"/>
          <w:szCs w:val="28"/>
          <w:lang w:val="en-US"/>
        </w:rPr>
        <w:t xml:space="preserve"> by accessing markets for food in countries less impacted by climate </w:t>
      </w:r>
      <w:r w:rsidR="00E50E10">
        <w:rPr>
          <w:sz w:val="28"/>
          <w:szCs w:val="28"/>
          <w:lang w:val="en-US"/>
        </w:rPr>
        <w:t xml:space="preserve">change </w:t>
      </w:r>
      <w:r w:rsidR="00244FFF" w:rsidRPr="001B6787">
        <w:rPr>
          <w:sz w:val="28"/>
          <w:szCs w:val="28"/>
          <w:lang w:val="en-US"/>
        </w:rPr>
        <w:t>or economic disruption.</w:t>
      </w:r>
    </w:p>
    <w:p w14:paraId="553AB53B" w14:textId="77777777" w:rsidR="00C97561" w:rsidRPr="001B6787" w:rsidRDefault="00C97561" w:rsidP="00C97561">
      <w:pPr>
        <w:pStyle w:val="ListParagraph"/>
        <w:ind w:left="1440"/>
        <w:rPr>
          <w:sz w:val="28"/>
          <w:szCs w:val="28"/>
          <w:lang w:val="en-US"/>
        </w:rPr>
      </w:pPr>
    </w:p>
    <w:p w14:paraId="0DB3C12E" w14:textId="1D4DFD64" w:rsidR="00C97561" w:rsidRDefault="00C97561" w:rsidP="008C567E">
      <w:pPr>
        <w:rPr>
          <w:sz w:val="28"/>
          <w:szCs w:val="28"/>
          <w:lang w:val="en-US"/>
        </w:rPr>
      </w:pPr>
      <w:r w:rsidRPr="008C567E">
        <w:rPr>
          <w:sz w:val="28"/>
          <w:szCs w:val="28"/>
          <w:lang w:val="en-US"/>
        </w:rPr>
        <w:t>And finally, trade can be more of a force to bring in the socioeconomically marginali</w:t>
      </w:r>
      <w:r w:rsidR="00E270B3" w:rsidRPr="008C567E">
        <w:rPr>
          <w:sz w:val="28"/>
          <w:szCs w:val="28"/>
          <w:lang w:val="en-US"/>
        </w:rPr>
        <w:t>z</w:t>
      </w:r>
      <w:r w:rsidRPr="008C567E">
        <w:rPr>
          <w:sz w:val="28"/>
          <w:szCs w:val="28"/>
          <w:lang w:val="en-US"/>
        </w:rPr>
        <w:t>ed.</w:t>
      </w:r>
    </w:p>
    <w:p w14:paraId="53FEA8EA" w14:textId="77777777" w:rsidR="008C567E" w:rsidRPr="008C567E" w:rsidRDefault="008C567E" w:rsidP="008C567E">
      <w:pPr>
        <w:rPr>
          <w:sz w:val="28"/>
          <w:szCs w:val="28"/>
          <w:lang w:val="en-US"/>
        </w:rPr>
      </w:pPr>
    </w:p>
    <w:p w14:paraId="7E59BC8F" w14:textId="449CD797" w:rsidR="00C97561" w:rsidRPr="001B6787" w:rsidRDefault="00C97561" w:rsidP="00C97561">
      <w:pPr>
        <w:pStyle w:val="ListParagraph"/>
        <w:numPr>
          <w:ilvl w:val="1"/>
          <w:numId w:val="20"/>
        </w:numPr>
        <w:rPr>
          <w:sz w:val="28"/>
          <w:szCs w:val="28"/>
          <w:lang w:val="en-US"/>
        </w:rPr>
      </w:pPr>
      <w:r w:rsidRPr="001B6787">
        <w:rPr>
          <w:sz w:val="28"/>
          <w:szCs w:val="28"/>
          <w:lang w:val="en-US"/>
        </w:rPr>
        <w:t xml:space="preserve">While trade has enabled record poverty reduction, </w:t>
      </w:r>
      <w:r w:rsidR="00244FFF" w:rsidRPr="001B6787">
        <w:rPr>
          <w:sz w:val="28"/>
          <w:szCs w:val="28"/>
          <w:lang w:val="en-US"/>
        </w:rPr>
        <w:t>there are</w:t>
      </w:r>
      <w:r w:rsidRPr="001B6787">
        <w:rPr>
          <w:sz w:val="28"/>
          <w:szCs w:val="28"/>
          <w:lang w:val="en-US"/>
        </w:rPr>
        <w:t xml:space="preserve"> poor people in rich countries</w:t>
      </w:r>
      <w:r w:rsidR="00244FFF" w:rsidRPr="001B6787">
        <w:rPr>
          <w:sz w:val="28"/>
          <w:szCs w:val="28"/>
          <w:lang w:val="en-US"/>
        </w:rPr>
        <w:t>, and poor countries, that did not share in the gains.</w:t>
      </w:r>
    </w:p>
    <w:p w14:paraId="2B5BCF25" w14:textId="148AD793" w:rsidR="00C97561" w:rsidRPr="001B6787" w:rsidRDefault="00C97561" w:rsidP="000F4FF5">
      <w:pPr>
        <w:pStyle w:val="ListParagraph"/>
        <w:numPr>
          <w:ilvl w:val="1"/>
          <w:numId w:val="20"/>
        </w:numPr>
        <w:rPr>
          <w:sz w:val="28"/>
          <w:szCs w:val="28"/>
          <w:lang w:val="en-US"/>
        </w:rPr>
      </w:pPr>
      <w:r w:rsidRPr="001B6787">
        <w:rPr>
          <w:sz w:val="28"/>
          <w:szCs w:val="28"/>
          <w:lang w:val="en-US"/>
        </w:rPr>
        <w:t>Making it easier for women</w:t>
      </w:r>
      <w:r w:rsidR="00AA127E" w:rsidRPr="001B6787">
        <w:rPr>
          <w:sz w:val="28"/>
          <w:szCs w:val="28"/>
          <w:lang w:val="en-US"/>
        </w:rPr>
        <w:t xml:space="preserve"> and small businesses</w:t>
      </w:r>
      <w:r w:rsidRPr="001B6787">
        <w:rPr>
          <w:sz w:val="28"/>
          <w:szCs w:val="28"/>
          <w:lang w:val="en-US"/>
        </w:rPr>
        <w:t xml:space="preserve"> to connect to </w:t>
      </w:r>
      <w:r w:rsidR="00244FFF" w:rsidRPr="001B6787">
        <w:rPr>
          <w:sz w:val="28"/>
          <w:szCs w:val="28"/>
          <w:lang w:val="en-US"/>
        </w:rPr>
        <w:t xml:space="preserve">regional and </w:t>
      </w:r>
      <w:r w:rsidRPr="001B6787">
        <w:rPr>
          <w:sz w:val="28"/>
          <w:szCs w:val="28"/>
          <w:lang w:val="en-US"/>
        </w:rPr>
        <w:t>global value chains would help make trade more inclusive.</w:t>
      </w:r>
    </w:p>
    <w:p w14:paraId="44570101" w14:textId="3BFDA531" w:rsidR="00671AC8" w:rsidRPr="001B6787" w:rsidRDefault="00C97561" w:rsidP="00671AC8">
      <w:pPr>
        <w:pStyle w:val="ListParagraph"/>
        <w:numPr>
          <w:ilvl w:val="1"/>
          <w:numId w:val="20"/>
        </w:numPr>
        <w:rPr>
          <w:sz w:val="28"/>
          <w:szCs w:val="28"/>
          <w:lang w:val="en-US"/>
        </w:rPr>
      </w:pPr>
      <w:proofErr w:type="gramStart"/>
      <w:r w:rsidRPr="001B6787">
        <w:rPr>
          <w:sz w:val="28"/>
          <w:szCs w:val="28"/>
          <w:lang w:val="en-US"/>
        </w:rPr>
        <w:t>So</w:t>
      </w:r>
      <w:proofErr w:type="gramEnd"/>
      <w:r w:rsidRPr="001B6787">
        <w:rPr>
          <w:sz w:val="28"/>
          <w:szCs w:val="28"/>
          <w:lang w:val="en-US"/>
        </w:rPr>
        <w:t xml:space="preserve"> would investing in efforts to integrate marginalized economies more fully into global trade and supply chains – </w:t>
      </w:r>
      <w:r w:rsidR="00BB24EE" w:rsidRPr="001B6787">
        <w:rPr>
          <w:sz w:val="28"/>
          <w:szCs w:val="28"/>
          <w:lang w:val="en-US"/>
        </w:rPr>
        <w:t>a process I like to think of as</w:t>
      </w:r>
      <w:r w:rsidRPr="001B6787">
        <w:rPr>
          <w:sz w:val="28"/>
          <w:szCs w:val="28"/>
          <w:lang w:val="en-US"/>
        </w:rPr>
        <w:t xml:space="preserve"> 're-globali</w:t>
      </w:r>
      <w:r w:rsidR="00E270B3">
        <w:rPr>
          <w:sz w:val="28"/>
          <w:szCs w:val="28"/>
          <w:lang w:val="en-US"/>
        </w:rPr>
        <w:t>z</w:t>
      </w:r>
      <w:r w:rsidRPr="001B6787">
        <w:rPr>
          <w:sz w:val="28"/>
          <w:szCs w:val="28"/>
          <w:lang w:val="en-US"/>
        </w:rPr>
        <w:t>ation</w:t>
      </w:r>
      <w:r w:rsidR="00BB24EE" w:rsidRPr="001B6787">
        <w:rPr>
          <w:sz w:val="28"/>
          <w:szCs w:val="28"/>
          <w:lang w:val="en-US"/>
        </w:rPr>
        <w:t>'</w:t>
      </w:r>
      <w:r w:rsidR="00671AC8" w:rsidRPr="001B6787">
        <w:rPr>
          <w:sz w:val="28"/>
          <w:szCs w:val="28"/>
          <w:lang w:val="en-US"/>
        </w:rPr>
        <w:t>.</w:t>
      </w:r>
      <w:r w:rsidR="00380C01" w:rsidRPr="001B6787">
        <w:rPr>
          <w:sz w:val="28"/>
          <w:szCs w:val="28"/>
          <w:lang w:val="en-US"/>
        </w:rPr>
        <w:t xml:space="preserve"> This would be good for growth, trade, and poverty reduction.</w:t>
      </w:r>
    </w:p>
    <w:p w14:paraId="6752B7C6" w14:textId="68C71980" w:rsidR="00671AC8" w:rsidRPr="001B6787" w:rsidRDefault="00671AC8" w:rsidP="00671AC8">
      <w:pPr>
        <w:pStyle w:val="ListParagraph"/>
        <w:rPr>
          <w:sz w:val="28"/>
          <w:szCs w:val="28"/>
          <w:lang w:val="en-US"/>
        </w:rPr>
      </w:pPr>
    </w:p>
    <w:p w14:paraId="3AD8E723" w14:textId="450A95E2" w:rsidR="009E01C4" w:rsidRPr="008C567E" w:rsidRDefault="006E5B02" w:rsidP="008C567E">
      <w:pPr>
        <w:rPr>
          <w:sz w:val="28"/>
          <w:szCs w:val="28"/>
          <w:lang w:val="en-US"/>
        </w:rPr>
      </w:pPr>
      <w:r w:rsidRPr="008C567E">
        <w:rPr>
          <w:sz w:val="28"/>
          <w:szCs w:val="28"/>
          <w:lang w:val="en-US"/>
        </w:rPr>
        <w:t xml:space="preserve">Let me conclude </w:t>
      </w:r>
      <w:r w:rsidR="00244FFF" w:rsidRPr="008C567E">
        <w:rPr>
          <w:sz w:val="28"/>
          <w:szCs w:val="28"/>
          <w:lang w:val="en-US"/>
        </w:rPr>
        <w:t>on a favorite note</w:t>
      </w:r>
      <w:r w:rsidRPr="008C567E">
        <w:rPr>
          <w:sz w:val="28"/>
          <w:szCs w:val="28"/>
          <w:lang w:val="en-US"/>
        </w:rPr>
        <w:t>. T</w:t>
      </w:r>
      <w:r w:rsidR="00380C01" w:rsidRPr="008C567E">
        <w:rPr>
          <w:sz w:val="28"/>
          <w:szCs w:val="28"/>
          <w:lang w:val="en-US"/>
        </w:rPr>
        <w:t>rade is about people. People's lives and well-being are threatened by problems</w:t>
      </w:r>
      <w:r w:rsidR="00244FFF" w:rsidRPr="008C567E">
        <w:rPr>
          <w:sz w:val="28"/>
          <w:szCs w:val="28"/>
          <w:lang w:val="en-US"/>
        </w:rPr>
        <w:t xml:space="preserve"> of the global commons</w:t>
      </w:r>
      <w:r w:rsidRPr="008C567E">
        <w:rPr>
          <w:sz w:val="28"/>
          <w:szCs w:val="28"/>
          <w:lang w:val="en-US"/>
        </w:rPr>
        <w:t>. Trade is part of the solution to these</w:t>
      </w:r>
      <w:r w:rsidR="00380C01" w:rsidRPr="008C567E">
        <w:rPr>
          <w:sz w:val="28"/>
          <w:szCs w:val="28"/>
          <w:lang w:val="en-US"/>
        </w:rPr>
        <w:t xml:space="preserve"> problems. </w:t>
      </w:r>
      <w:r w:rsidR="008C567E" w:rsidRPr="008C567E">
        <w:rPr>
          <w:sz w:val="28"/>
          <w:szCs w:val="28"/>
          <w:lang w:val="en-US"/>
        </w:rPr>
        <w:t>So,</w:t>
      </w:r>
      <w:r w:rsidR="00380C01" w:rsidRPr="008C567E">
        <w:rPr>
          <w:sz w:val="28"/>
          <w:szCs w:val="28"/>
          <w:lang w:val="en-US"/>
        </w:rPr>
        <w:t xml:space="preserve"> let's work together to put trade in the service of </w:t>
      </w:r>
      <w:r w:rsidR="00244FFF" w:rsidRPr="008C567E">
        <w:rPr>
          <w:sz w:val="28"/>
          <w:szCs w:val="28"/>
          <w:lang w:val="en-US"/>
        </w:rPr>
        <w:t>people and planet, and trade will help</w:t>
      </w:r>
      <w:r w:rsidRPr="008C567E">
        <w:rPr>
          <w:sz w:val="28"/>
          <w:szCs w:val="28"/>
          <w:lang w:val="en-US"/>
        </w:rPr>
        <w:t xml:space="preserve"> us achieve the ends that really matter.</w:t>
      </w:r>
      <w:r w:rsidR="00244FFF" w:rsidRPr="008C567E">
        <w:rPr>
          <w:sz w:val="28"/>
          <w:szCs w:val="28"/>
          <w:lang w:val="en-US"/>
        </w:rPr>
        <w:t xml:space="preserve"> </w:t>
      </w:r>
      <w:r w:rsidR="009E01C4" w:rsidRPr="008C567E">
        <w:rPr>
          <w:sz w:val="28"/>
          <w:szCs w:val="28"/>
          <w:lang w:val="en-US"/>
        </w:rPr>
        <w:t>The moment to act is now. To quote</w:t>
      </w:r>
      <w:r w:rsidR="00E50E10" w:rsidRPr="008C567E">
        <w:rPr>
          <w:sz w:val="28"/>
          <w:szCs w:val="28"/>
          <w:lang w:val="en-US"/>
        </w:rPr>
        <w:t xml:space="preserve"> on of the world's </w:t>
      </w:r>
      <w:r w:rsidR="00D26249" w:rsidRPr="008C567E">
        <w:rPr>
          <w:sz w:val="28"/>
          <w:szCs w:val="28"/>
          <w:lang w:val="en-US"/>
        </w:rPr>
        <w:t xml:space="preserve">most </w:t>
      </w:r>
      <w:r w:rsidR="00A628EF">
        <w:rPr>
          <w:sz w:val="28"/>
          <w:szCs w:val="28"/>
          <w:lang w:val="en-US"/>
        </w:rPr>
        <w:t>revered</w:t>
      </w:r>
      <w:r w:rsidR="00D26249" w:rsidRPr="008C567E">
        <w:rPr>
          <w:sz w:val="28"/>
          <w:szCs w:val="28"/>
          <w:lang w:val="en-US"/>
        </w:rPr>
        <w:t xml:space="preserve"> </w:t>
      </w:r>
      <w:r w:rsidR="00E50E10" w:rsidRPr="008C567E">
        <w:rPr>
          <w:sz w:val="28"/>
          <w:szCs w:val="28"/>
          <w:lang w:val="en-US"/>
        </w:rPr>
        <w:t>people</w:t>
      </w:r>
      <w:r w:rsidR="009E01C4" w:rsidRPr="008C567E">
        <w:rPr>
          <w:sz w:val="28"/>
          <w:szCs w:val="28"/>
          <w:lang w:val="en-US"/>
        </w:rPr>
        <w:t xml:space="preserve"> Nelson Mandela</w:t>
      </w:r>
      <w:r w:rsidR="00D26249" w:rsidRPr="008C567E">
        <w:rPr>
          <w:sz w:val="28"/>
          <w:szCs w:val="28"/>
          <w:lang w:val="en-US"/>
        </w:rPr>
        <w:t>,</w:t>
      </w:r>
      <w:r w:rsidR="009E01C4" w:rsidRPr="008C567E">
        <w:rPr>
          <w:sz w:val="28"/>
          <w:szCs w:val="28"/>
          <w:lang w:val="en-US"/>
        </w:rPr>
        <w:t xml:space="preserve"> "We must use time wisely and forever realize that the time is always ripe to do right."</w:t>
      </w:r>
    </w:p>
    <w:p w14:paraId="3E42F80E" w14:textId="5CB8DBE6" w:rsidR="00C94FA0" w:rsidRPr="001B6787" w:rsidRDefault="006E5B02" w:rsidP="009E01C4">
      <w:pPr>
        <w:pStyle w:val="ListParagraph"/>
        <w:rPr>
          <w:sz w:val="28"/>
          <w:szCs w:val="28"/>
          <w:lang w:val="en-US"/>
        </w:rPr>
      </w:pPr>
      <w:r w:rsidRPr="001B6787">
        <w:rPr>
          <w:sz w:val="28"/>
          <w:szCs w:val="28"/>
          <w:lang w:val="en-US"/>
        </w:rPr>
        <w:t xml:space="preserve"> </w:t>
      </w:r>
    </w:p>
    <w:p w14:paraId="0F634840" w14:textId="676B4E40" w:rsidR="00C94FA0" w:rsidRPr="008C567E" w:rsidRDefault="00C94FA0" w:rsidP="008C567E">
      <w:pPr>
        <w:rPr>
          <w:sz w:val="28"/>
          <w:szCs w:val="28"/>
          <w:lang w:val="en-US"/>
        </w:rPr>
      </w:pPr>
      <w:r w:rsidRPr="008C567E">
        <w:rPr>
          <w:sz w:val="28"/>
          <w:szCs w:val="28"/>
          <w:lang w:val="en-US"/>
        </w:rPr>
        <w:t>Thank you once again, to the whole LUISS community. I am truly honored and humbled by your</w:t>
      </w:r>
      <w:r w:rsidR="00244FFF" w:rsidRPr="008C567E">
        <w:rPr>
          <w:sz w:val="28"/>
          <w:szCs w:val="28"/>
          <w:lang w:val="en-US"/>
        </w:rPr>
        <w:t xml:space="preserve"> recognition and your</w:t>
      </w:r>
      <w:r w:rsidRPr="008C567E">
        <w:rPr>
          <w:sz w:val="28"/>
          <w:szCs w:val="28"/>
          <w:lang w:val="en-US"/>
        </w:rPr>
        <w:t xml:space="preserve"> generosity.</w:t>
      </w:r>
    </w:p>
    <w:p w14:paraId="2EAD9A45" w14:textId="0A23873B" w:rsidR="009945BF" w:rsidRDefault="009945BF" w:rsidP="009945BF">
      <w:pPr>
        <w:rPr>
          <w:sz w:val="28"/>
          <w:szCs w:val="28"/>
          <w:lang w:val="en-US"/>
        </w:rPr>
      </w:pPr>
    </w:p>
    <w:p w14:paraId="10078953" w14:textId="0E215479" w:rsidR="00035115" w:rsidRPr="001B6787" w:rsidRDefault="00035115" w:rsidP="00035115">
      <w:pPr>
        <w:jc w:val="center"/>
        <w:rPr>
          <w:sz w:val="28"/>
          <w:szCs w:val="28"/>
          <w:lang w:val="en-US"/>
        </w:rPr>
      </w:pPr>
      <w:r>
        <w:rPr>
          <w:sz w:val="28"/>
          <w:szCs w:val="28"/>
          <w:lang w:val="en-US"/>
        </w:rPr>
        <w:t>-----------------------</w:t>
      </w:r>
    </w:p>
    <w:sectPr w:rsidR="00035115" w:rsidRPr="001B6787" w:rsidSect="002A15FB">
      <w:headerReference w:type="default" r:id="rId8"/>
      <w:footerReference w:type="default" r:id="rId9"/>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78B14" w14:textId="77777777" w:rsidR="006278DC" w:rsidRDefault="006278DC" w:rsidP="00ED54E0">
      <w:r>
        <w:separator/>
      </w:r>
    </w:p>
  </w:endnote>
  <w:endnote w:type="continuationSeparator" w:id="0">
    <w:p w14:paraId="0347829A" w14:textId="77777777" w:rsidR="006278DC" w:rsidRDefault="006278DC"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2282345"/>
      <w:docPartObj>
        <w:docPartGallery w:val="Page Numbers (Bottom of Page)"/>
        <w:docPartUnique/>
      </w:docPartObj>
    </w:sdtPr>
    <w:sdtEndPr>
      <w:rPr>
        <w:noProof/>
      </w:rPr>
    </w:sdtEndPr>
    <w:sdtContent>
      <w:p w14:paraId="6D0611BA" w14:textId="4975B75B" w:rsidR="0006068B" w:rsidRDefault="000606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E94E34" w14:textId="77777777" w:rsidR="0006068B" w:rsidRDefault="00060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1F364" w14:textId="77777777" w:rsidR="006278DC" w:rsidRDefault="006278DC" w:rsidP="00ED54E0">
      <w:r>
        <w:separator/>
      </w:r>
    </w:p>
  </w:footnote>
  <w:footnote w:type="continuationSeparator" w:id="0">
    <w:p w14:paraId="2927EE8D" w14:textId="77777777" w:rsidR="006278DC" w:rsidRDefault="006278DC"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715619"/>
      <w:docPartObj>
        <w:docPartGallery w:val="Page Numbers (Top of Page)"/>
        <w:docPartUnique/>
      </w:docPartObj>
    </w:sdtPr>
    <w:sdtEndPr>
      <w:rPr>
        <w:noProof/>
      </w:rPr>
    </w:sdtEndPr>
    <w:sdtContent>
      <w:p w14:paraId="218736D0" w14:textId="70C5F045" w:rsidR="0006068B" w:rsidRDefault="000606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AFF6FD" w14:textId="77777777" w:rsidR="00CF29C3" w:rsidRDefault="00CF2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2D1112"/>
    <w:multiLevelType w:val="hybridMultilevel"/>
    <w:tmpl w:val="AB6CD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E0EA8"/>
    <w:multiLevelType w:val="hybridMultilevel"/>
    <w:tmpl w:val="E358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0282C"/>
    <w:multiLevelType w:val="hybridMultilevel"/>
    <w:tmpl w:val="3E42E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6" w15:restartNumberingAfterBreak="0">
    <w:nsid w:val="54417A36"/>
    <w:multiLevelType w:val="hybridMultilevel"/>
    <w:tmpl w:val="C924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17"/>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85"/>
    <w:rsid w:val="000106E0"/>
    <w:rsid w:val="000111BB"/>
    <w:rsid w:val="000118D5"/>
    <w:rsid w:val="00022C0F"/>
    <w:rsid w:val="000272F6"/>
    <w:rsid w:val="00035115"/>
    <w:rsid w:val="00036144"/>
    <w:rsid w:val="00037AC4"/>
    <w:rsid w:val="000423BF"/>
    <w:rsid w:val="000437A6"/>
    <w:rsid w:val="000552B5"/>
    <w:rsid w:val="0006068B"/>
    <w:rsid w:val="00076F7D"/>
    <w:rsid w:val="00091724"/>
    <w:rsid w:val="00093BAE"/>
    <w:rsid w:val="000A4945"/>
    <w:rsid w:val="000B31E1"/>
    <w:rsid w:val="000E1044"/>
    <w:rsid w:val="000E3657"/>
    <w:rsid w:val="000E6C54"/>
    <w:rsid w:val="00105E79"/>
    <w:rsid w:val="0011356B"/>
    <w:rsid w:val="00132F37"/>
    <w:rsid w:val="0013337F"/>
    <w:rsid w:val="001421CA"/>
    <w:rsid w:val="00147E85"/>
    <w:rsid w:val="00182B84"/>
    <w:rsid w:val="00182C9C"/>
    <w:rsid w:val="001836BB"/>
    <w:rsid w:val="00192656"/>
    <w:rsid w:val="001946F2"/>
    <w:rsid w:val="001B4A9C"/>
    <w:rsid w:val="001B6787"/>
    <w:rsid w:val="001D0F5C"/>
    <w:rsid w:val="001E291F"/>
    <w:rsid w:val="001E57D0"/>
    <w:rsid w:val="00202CCD"/>
    <w:rsid w:val="00232387"/>
    <w:rsid w:val="00232E81"/>
    <w:rsid w:val="00233408"/>
    <w:rsid w:val="00237417"/>
    <w:rsid w:val="002429D2"/>
    <w:rsid w:val="00244FFF"/>
    <w:rsid w:val="0027067B"/>
    <w:rsid w:val="00282900"/>
    <w:rsid w:val="0028725E"/>
    <w:rsid w:val="00297D2D"/>
    <w:rsid w:val="002A0FF9"/>
    <w:rsid w:val="002A15FB"/>
    <w:rsid w:val="002A59FF"/>
    <w:rsid w:val="002A6940"/>
    <w:rsid w:val="002A6FB4"/>
    <w:rsid w:val="002B72A6"/>
    <w:rsid w:val="002E249B"/>
    <w:rsid w:val="002F1C85"/>
    <w:rsid w:val="00304385"/>
    <w:rsid w:val="003062B1"/>
    <w:rsid w:val="00311BE2"/>
    <w:rsid w:val="00320249"/>
    <w:rsid w:val="00350828"/>
    <w:rsid w:val="003572B4"/>
    <w:rsid w:val="003616BF"/>
    <w:rsid w:val="00370115"/>
    <w:rsid w:val="00371F2B"/>
    <w:rsid w:val="00374DA4"/>
    <w:rsid w:val="00380C01"/>
    <w:rsid w:val="00383F10"/>
    <w:rsid w:val="00390D2C"/>
    <w:rsid w:val="00392C8E"/>
    <w:rsid w:val="003D60D0"/>
    <w:rsid w:val="003F689A"/>
    <w:rsid w:val="00412409"/>
    <w:rsid w:val="00452984"/>
    <w:rsid w:val="004551EC"/>
    <w:rsid w:val="0046439B"/>
    <w:rsid w:val="00467032"/>
    <w:rsid w:val="004673E1"/>
    <w:rsid w:val="0046754A"/>
    <w:rsid w:val="00470E1F"/>
    <w:rsid w:val="004745FC"/>
    <w:rsid w:val="004770F2"/>
    <w:rsid w:val="004A31FF"/>
    <w:rsid w:val="004A718B"/>
    <w:rsid w:val="004B321D"/>
    <w:rsid w:val="004C2298"/>
    <w:rsid w:val="004E4A0E"/>
    <w:rsid w:val="004E715B"/>
    <w:rsid w:val="004F0BD1"/>
    <w:rsid w:val="004F203A"/>
    <w:rsid w:val="00512FF5"/>
    <w:rsid w:val="005326AB"/>
    <w:rsid w:val="005336B8"/>
    <w:rsid w:val="005B04B9"/>
    <w:rsid w:val="005B68C7"/>
    <w:rsid w:val="005B7054"/>
    <w:rsid w:val="005D0152"/>
    <w:rsid w:val="005D5981"/>
    <w:rsid w:val="005E282F"/>
    <w:rsid w:val="005E7327"/>
    <w:rsid w:val="005F30CB"/>
    <w:rsid w:val="00612644"/>
    <w:rsid w:val="006136D3"/>
    <w:rsid w:val="006278DC"/>
    <w:rsid w:val="00646CEF"/>
    <w:rsid w:val="0067071F"/>
    <w:rsid w:val="00671AC8"/>
    <w:rsid w:val="00674CCD"/>
    <w:rsid w:val="00674DEA"/>
    <w:rsid w:val="0069752F"/>
    <w:rsid w:val="006A18DC"/>
    <w:rsid w:val="006A3E32"/>
    <w:rsid w:val="006D6742"/>
    <w:rsid w:val="006E3654"/>
    <w:rsid w:val="006E5B02"/>
    <w:rsid w:val="006F5360"/>
    <w:rsid w:val="006F5826"/>
    <w:rsid w:val="00700181"/>
    <w:rsid w:val="007139FC"/>
    <w:rsid w:val="007141CF"/>
    <w:rsid w:val="00716883"/>
    <w:rsid w:val="00745146"/>
    <w:rsid w:val="0074635B"/>
    <w:rsid w:val="007577E3"/>
    <w:rsid w:val="00760DB3"/>
    <w:rsid w:val="00767204"/>
    <w:rsid w:val="007857EB"/>
    <w:rsid w:val="0079036D"/>
    <w:rsid w:val="007911DC"/>
    <w:rsid w:val="007A31EC"/>
    <w:rsid w:val="007A47B6"/>
    <w:rsid w:val="007B5DFD"/>
    <w:rsid w:val="007B6830"/>
    <w:rsid w:val="007B773A"/>
    <w:rsid w:val="007C3936"/>
    <w:rsid w:val="007C3EA0"/>
    <w:rsid w:val="007C5E51"/>
    <w:rsid w:val="007C79F0"/>
    <w:rsid w:val="007E6507"/>
    <w:rsid w:val="007F2B8E"/>
    <w:rsid w:val="007F2DB0"/>
    <w:rsid w:val="00801CBB"/>
    <w:rsid w:val="008062D5"/>
    <w:rsid w:val="00807247"/>
    <w:rsid w:val="00837CAA"/>
    <w:rsid w:val="00840C2B"/>
    <w:rsid w:val="00850889"/>
    <w:rsid w:val="00856F65"/>
    <w:rsid w:val="00860DE4"/>
    <w:rsid w:val="008739FD"/>
    <w:rsid w:val="0088170A"/>
    <w:rsid w:val="008948C5"/>
    <w:rsid w:val="008A0A8D"/>
    <w:rsid w:val="008A7BB6"/>
    <w:rsid w:val="008B0B0D"/>
    <w:rsid w:val="008B21F3"/>
    <w:rsid w:val="008C567E"/>
    <w:rsid w:val="008D0B78"/>
    <w:rsid w:val="008E372C"/>
    <w:rsid w:val="00900D74"/>
    <w:rsid w:val="00907D9C"/>
    <w:rsid w:val="00920FD4"/>
    <w:rsid w:val="0093677B"/>
    <w:rsid w:val="00947C09"/>
    <w:rsid w:val="009503B3"/>
    <w:rsid w:val="009664C9"/>
    <w:rsid w:val="009945BF"/>
    <w:rsid w:val="009A5BC5"/>
    <w:rsid w:val="009A6F54"/>
    <w:rsid w:val="009A7E67"/>
    <w:rsid w:val="009B0823"/>
    <w:rsid w:val="009D6033"/>
    <w:rsid w:val="009E01C4"/>
    <w:rsid w:val="00A3178E"/>
    <w:rsid w:val="00A36B8F"/>
    <w:rsid w:val="00A46234"/>
    <w:rsid w:val="00A53DCE"/>
    <w:rsid w:val="00A6057A"/>
    <w:rsid w:val="00A628EF"/>
    <w:rsid w:val="00A6787A"/>
    <w:rsid w:val="00A74017"/>
    <w:rsid w:val="00A75FAD"/>
    <w:rsid w:val="00A819E3"/>
    <w:rsid w:val="00A83F26"/>
    <w:rsid w:val="00A84D68"/>
    <w:rsid w:val="00A86EB7"/>
    <w:rsid w:val="00A97A1E"/>
    <w:rsid w:val="00AA127E"/>
    <w:rsid w:val="00AA332C"/>
    <w:rsid w:val="00AC24C7"/>
    <w:rsid w:val="00AC27F8"/>
    <w:rsid w:val="00AD0D14"/>
    <w:rsid w:val="00AD4C72"/>
    <w:rsid w:val="00AD6F3B"/>
    <w:rsid w:val="00AE04F0"/>
    <w:rsid w:val="00AE20ED"/>
    <w:rsid w:val="00AE2AEE"/>
    <w:rsid w:val="00B1394B"/>
    <w:rsid w:val="00B2043C"/>
    <w:rsid w:val="00B2079D"/>
    <w:rsid w:val="00B230EC"/>
    <w:rsid w:val="00B2765D"/>
    <w:rsid w:val="00B27CD2"/>
    <w:rsid w:val="00B30EB8"/>
    <w:rsid w:val="00B3612A"/>
    <w:rsid w:val="00B3731C"/>
    <w:rsid w:val="00B50DC4"/>
    <w:rsid w:val="00B56EDC"/>
    <w:rsid w:val="00B60599"/>
    <w:rsid w:val="00B67C16"/>
    <w:rsid w:val="00B70109"/>
    <w:rsid w:val="00B7157E"/>
    <w:rsid w:val="00B722F8"/>
    <w:rsid w:val="00B727C5"/>
    <w:rsid w:val="00BB1F84"/>
    <w:rsid w:val="00BB24EE"/>
    <w:rsid w:val="00BC6490"/>
    <w:rsid w:val="00BD7BCE"/>
    <w:rsid w:val="00BE5468"/>
    <w:rsid w:val="00C11EAC"/>
    <w:rsid w:val="00C175D1"/>
    <w:rsid w:val="00C20818"/>
    <w:rsid w:val="00C305D7"/>
    <w:rsid w:val="00C30F2A"/>
    <w:rsid w:val="00C431C2"/>
    <w:rsid w:val="00C43456"/>
    <w:rsid w:val="00C4791A"/>
    <w:rsid w:val="00C65C0C"/>
    <w:rsid w:val="00C71756"/>
    <w:rsid w:val="00C808FC"/>
    <w:rsid w:val="00C94FA0"/>
    <w:rsid w:val="00C97561"/>
    <w:rsid w:val="00CA2A2E"/>
    <w:rsid w:val="00CB2A5B"/>
    <w:rsid w:val="00CC48AA"/>
    <w:rsid w:val="00CC5C2C"/>
    <w:rsid w:val="00CC5DCA"/>
    <w:rsid w:val="00CD7D97"/>
    <w:rsid w:val="00CE3EE6"/>
    <w:rsid w:val="00CE4BA1"/>
    <w:rsid w:val="00CF29C3"/>
    <w:rsid w:val="00CF31EC"/>
    <w:rsid w:val="00D000C7"/>
    <w:rsid w:val="00D26249"/>
    <w:rsid w:val="00D27452"/>
    <w:rsid w:val="00D36D52"/>
    <w:rsid w:val="00D3769B"/>
    <w:rsid w:val="00D47B6B"/>
    <w:rsid w:val="00D52A9D"/>
    <w:rsid w:val="00D55AAD"/>
    <w:rsid w:val="00D5746E"/>
    <w:rsid w:val="00D747AE"/>
    <w:rsid w:val="00D9226C"/>
    <w:rsid w:val="00DA20BD"/>
    <w:rsid w:val="00DA2FC4"/>
    <w:rsid w:val="00DA66E5"/>
    <w:rsid w:val="00DB0242"/>
    <w:rsid w:val="00DD10D0"/>
    <w:rsid w:val="00DE50DB"/>
    <w:rsid w:val="00DF6AE1"/>
    <w:rsid w:val="00E06843"/>
    <w:rsid w:val="00E11D74"/>
    <w:rsid w:val="00E13ED4"/>
    <w:rsid w:val="00E20136"/>
    <w:rsid w:val="00E270B3"/>
    <w:rsid w:val="00E46FD5"/>
    <w:rsid w:val="00E50E10"/>
    <w:rsid w:val="00E544BB"/>
    <w:rsid w:val="00E56545"/>
    <w:rsid w:val="00E75BA8"/>
    <w:rsid w:val="00E85004"/>
    <w:rsid w:val="00E91C25"/>
    <w:rsid w:val="00EA5D4F"/>
    <w:rsid w:val="00EB6C56"/>
    <w:rsid w:val="00EB6F21"/>
    <w:rsid w:val="00EC1593"/>
    <w:rsid w:val="00ED54E0"/>
    <w:rsid w:val="00EE25FE"/>
    <w:rsid w:val="00F01C13"/>
    <w:rsid w:val="00F10986"/>
    <w:rsid w:val="00F1185F"/>
    <w:rsid w:val="00F231EB"/>
    <w:rsid w:val="00F32397"/>
    <w:rsid w:val="00F36848"/>
    <w:rsid w:val="00F40595"/>
    <w:rsid w:val="00F47601"/>
    <w:rsid w:val="00F55643"/>
    <w:rsid w:val="00F6209D"/>
    <w:rsid w:val="00F62FFF"/>
    <w:rsid w:val="00F74C4E"/>
    <w:rsid w:val="00F76D20"/>
    <w:rsid w:val="00F92764"/>
    <w:rsid w:val="00F96054"/>
    <w:rsid w:val="00F96DE8"/>
    <w:rsid w:val="00FA5EBC"/>
    <w:rsid w:val="00FB67CB"/>
    <w:rsid w:val="00FB7A4C"/>
    <w:rsid w:val="00FD224A"/>
    <w:rsid w:val="00FD6CF3"/>
    <w:rsid w:val="00FD79BF"/>
    <w:rsid w:val="00FE3F4F"/>
    <w:rsid w:val="00FF2DEB"/>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92117"/>
  <w15:chartTrackingRefBased/>
  <w15:docId w15:val="{B618FF78-3CC3-468D-8706-1194A2D0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8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6883E-071E-4ECB-B25D-6C931CA5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13</Pages>
  <Words>3464</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Biswas, Trineesh</dc:creator>
  <cp:keywords/>
  <dc:description/>
  <cp:lastModifiedBy>Mensa, Nicole</cp:lastModifiedBy>
  <cp:revision>7</cp:revision>
  <cp:lastPrinted>2021-10-28T13:53:00Z</cp:lastPrinted>
  <dcterms:created xsi:type="dcterms:W3CDTF">2021-10-28T22:44:00Z</dcterms:created>
  <dcterms:modified xsi:type="dcterms:W3CDTF">2021-10-29T07:03:00Z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bbda4163-a9aa-42a5-8503-e559b88261d3</vt:lpwstr>
  </property>
</Properties>
</file>